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F1009" w14:textId="77777777" w:rsidR="00AE64AB" w:rsidRPr="003855B6" w:rsidRDefault="00AE64AB" w:rsidP="00AE64AB">
      <w:pPr>
        <w:spacing w:line="0" w:lineRule="atLeast"/>
        <w:jc w:val="center"/>
        <w:rPr>
          <w:rFonts w:ascii="標楷體" w:eastAsia="標楷體" w:hAnsi="Times New Roman" w:cs="Times New Roman"/>
          <w:b/>
          <w:color w:val="000000"/>
          <w:spacing w:val="20"/>
          <w:sz w:val="32"/>
          <w:szCs w:val="32"/>
        </w:rPr>
      </w:pPr>
      <w:r w:rsidRPr="003855B6">
        <w:rPr>
          <w:rFonts w:ascii="標楷體" w:eastAsia="標楷體" w:hAnsi="Times New Roman" w:cs="Times New Roman" w:hint="eastAsia"/>
          <w:b/>
          <w:color w:val="000000"/>
          <w:spacing w:val="20"/>
          <w:sz w:val="32"/>
          <w:szCs w:val="32"/>
        </w:rPr>
        <w:t>國立中正大學資訊工程學系</w:t>
      </w:r>
    </w:p>
    <w:p w14:paraId="3DF6E8A9" w14:textId="3B201417" w:rsidR="00AE64AB" w:rsidRPr="008722FB" w:rsidRDefault="00AE64AB" w:rsidP="00A90BBE">
      <w:pPr>
        <w:snapToGrid w:val="0"/>
        <w:spacing w:line="300" w:lineRule="atLeast"/>
        <w:ind w:leftChars="-295" w:hangingChars="295" w:hanging="708"/>
        <w:rPr>
          <w:rFonts w:ascii="標楷體" w:eastAsia="標楷體" w:hAnsi="Times New Roman" w:cs="Times New Roman"/>
          <w:szCs w:val="24"/>
        </w:rPr>
      </w:pPr>
      <w:r w:rsidRPr="008722FB">
        <w:rPr>
          <w:rFonts w:ascii="標楷體" w:eastAsia="標楷體" w:hAnsi="Times New Roman" w:cs="Times New Roman" w:hint="eastAsia"/>
          <w:color w:val="000000"/>
          <w:szCs w:val="24"/>
        </w:rPr>
        <w:t>學生修業規</w:t>
      </w:r>
      <w:r w:rsidRPr="008722FB">
        <w:rPr>
          <w:rFonts w:ascii="標楷體" w:eastAsia="標楷體" w:hAnsi="Times New Roman" w:cs="Times New Roman" w:hint="eastAsia"/>
          <w:szCs w:val="24"/>
        </w:rPr>
        <w:t>定</w:t>
      </w:r>
      <w:r w:rsidRPr="008722FB">
        <w:rPr>
          <w:rFonts w:ascii="標楷體" w:eastAsia="標楷體" w:hAnsi="Times New Roman" w:cs="Times New Roman"/>
          <w:szCs w:val="24"/>
        </w:rPr>
        <w:t>(</w:t>
      </w:r>
      <w:r w:rsidR="00992F3E" w:rsidRPr="002B5DE8">
        <w:rPr>
          <w:rFonts w:ascii="標楷體" w:eastAsia="標楷體" w:hAnsi="Times New Roman" w:cs="Times New Roman" w:hint="eastAsia"/>
          <w:b/>
          <w:color w:val="FF0000"/>
          <w:szCs w:val="24"/>
        </w:rPr>
        <w:t>11</w:t>
      </w:r>
      <w:r w:rsidR="00D17F6A">
        <w:rPr>
          <w:rFonts w:ascii="標楷體" w:eastAsia="標楷體" w:hAnsi="Times New Roman" w:cs="Times New Roman"/>
          <w:b/>
          <w:color w:val="FF0000"/>
          <w:szCs w:val="24"/>
        </w:rPr>
        <w:t>2</w:t>
      </w:r>
      <w:bookmarkStart w:id="0" w:name="_GoBack"/>
      <w:bookmarkEnd w:id="0"/>
      <w:r w:rsidR="00521BDB" w:rsidRPr="002B5DE8">
        <w:rPr>
          <w:rFonts w:ascii="標楷體" w:eastAsia="標楷體" w:hAnsi="Times New Roman" w:cs="Times New Roman" w:hint="eastAsia"/>
          <w:b/>
          <w:color w:val="FF0000"/>
          <w:szCs w:val="24"/>
        </w:rPr>
        <w:t>學</w:t>
      </w:r>
      <w:r w:rsidRPr="002B5DE8">
        <w:rPr>
          <w:rFonts w:ascii="標楷體" w:eastAsia="標楷體" w:hAnsi="Times New Roman" w:cs="Times New Roman" w:hint="eastAsia"/>
          <w:b/>
          <w:color w:val="FF0000"/>
          <w:szCs w:val="24"/>
        </w:rPr>
        <w:t>年度入學新生適用</w:t>
      </w:r>
      <w:r w:rsidRPr="008722FB">
        <w:rPr>
          <w:rFonts w:ascii="標楷體" w:eastAsia="標楷體" w:hAnsi="Times New Roman" w:cs="Times New Roman"/>
          <w:szCs w:val="24"/>
        </w:rPr>
        <w:t xml:space="preserve">)    </w:t>
      </w:r>
    </w:p>
    <w:tbl>
      <w:tblPr>
        <w:tblW w:w="962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 w:rsidR="00AE64AB" w:rsidRPr="008722FB" w14:paraId="21681F75" w14:textId="77777777" w:rsidTr="0023541D">
        <w:trPr>
          <w:trHeight w:val="1739"/>
          <w:jc w:val="center"/>
        </w:trPr>
        <w:tc>
          <w:tcPr>
            <w:tcW w:w="962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8687F" w14:textId="77777777" w:rsidR="00AE64AB" w:rsidRPr="008722FB" w:rsidRDefault="00AE64AB" w:rsidP="002F7F09">
            <w:pPr>
              <w:rPr>
                <w:rFonts w:ascii="標楷體" w:eastAsia="標楷體" w:hAnsi="Times New Roman" w:cs="Times New Roman"/>
                <w:b/>
                <w:spacing w:val="20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b/>
                <w:spacing w:val="20"/>
                <w:szCs w:val="24"/>
              </w:rPr>
              <w:t>一、本系學生畢業時需修滿至少</w:t>
            </w:r>
            <w:r w:rsidRPr="008722FB">
              <w:rPr>
                <w:rFonts w:ascii="標楷體" w:eastAsia="標楷體" w:hAnsi="Times New Roman" w:cs="Times New Roman"/>
                <w:b/>
                <w:spacing w:val="20"/>
                <w:szCs w:val="24"/>
              </w:rPr>
              <w:t xml:space="preserve">  </w:t>
            </w:r>
            <w:r w:rsidRPr="008722FB">
              <w:rPr>
                <w:rFonts w:ascii="標楷體" w:eastAsia="標楷體" w:hAnsi="Times New Roman" w:cs="Times New Roman" w:hint="eastAsia"/>
                <w:b/>
                <w:spacing w:val="-20"/>
                <w:szCs w:val="24"/>
              </w:rPr>
              <w:t xml:space="preserve"> </w:t>
            </w:r>
            <w:r w:rsidRPr="008722FB">
              <w:rPr>
                <w:rFonts w:ascii="標楷體" w:eastAsia="標楷體" w:hAnsi="Times New Roman" w:cs="Times New Roman" w:hint="eastAsia"/>
                <w:b/>
                <w:spacing w:val="20"/>
                <w:szCs w:val="24"/>
              </w:rPr>
              <w:t>128</w:t>
            </w:r>
            <w:r w:rsidRPr="008722FB">
              <w:rPr>
                <w:rFonts w:ascii="標楷體" w:eastAsia="標楷體" w:hAnsi="Times New Roman" w:cs="Times New Roman"/>
                <w:b/>
                <w:spacing w:val="20"/>
                <w:szCs w:val="24"/>
              </w:rPr>
              <w:t xml:space="preserve"> </w:t>
            </w:r>
            <w:r w:rsidRPr="008722FB">
              <w:rPr>
                <w:rFonts w:ascii="標楷體" w:eastAsia="標楷體" w:hAnsi="Times New Roman" w:cs="Times New Roman" w:hint="eastAsia"/>
                <w:b/>
                <w:szCs w:val="24"/>
              </w:rPr>
              <w:t xml:space="preserve"> </w:t>
            </w:r>
            <w:r w:rsidRPr="008722FB">
              <w:rPr>
                <w:rFonts w:ascii="標楷體" w:eastAsia="標楷體" w:hAnsi="Times New Roman" w:cs="Times New Roman" w:hint="eastAsia"/>
                <w:b/>
                <w:spacing w:val="20"/>
                <w:szCs w:val="24"/>
              </w:rPr>
              <w:t>學分包括</w:t>
            </w:r>
          </w:p>
          <w:p w14:paraId="28DDA675" w14:textId="77777777" w:rsidR="00AE64AB" w:rsidRPr="008722FB" w:rsidRDefault="00AE64AB" w:rsidP="002F7F09">
            <w:pPr>
              <w:ind w:left="540"/>
              <w:rPr>
                <w:rFonts w:ascii="標楷體" w:eastAsia="標楷體" w:hAnsi="Times New Roman" w:cs="Times New Roman"/>
                <w:b/>
                <w:spacing w:val="20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b/>
                <w:spacing w:val="20"/>
                <w:szCs w:val="24"/>
              </w:rPr>
              <w:t>（1）通識教育</w:t>
            </w:r>
            <w:r w:rsidRPr="008722FB">
              <w:rPr>
                <w:rFonts w:ascii="標楷體" w:eastAsia="標楷體" w:hAnsi="Times New Roman" w:cs="Times New Roman"/>
                <w:b/>
                <w:spacing w:val="20"/>
                <w:szCs w:val="24"/>
              </w:rPr>
              <w:t xml:space="preserve">           </w:t>
            </w:r>
            <w:r w:rsidRPr="008722FB">
              <w:rPr>
                <w:rFonts w:ascii="標楷體" w:eastAsia="標楷體" w:hAnsi="Times New Roman" w:cs="Times New Roman" w:hint="eastAsia"/>
                <w:b/>
                <w:spacing w:val="20"/>
                <w:szCs w:val="24"/>
              </w:rPr>
              <w:t xml:space="preserve">  28</w:t>
            </w:r>
            <w:r w:rsidRPr="008722FB">
              <w:rPr>
                <w:rFonts w:ascii="標楷體" w:eastAsia="標楷體" w:hAnsi="Times New Roman" w:cs="Times New Roman"/>
                <w:b/>
                <w:spacing w:val="20"/>
                <w:szCs w:val="24"/>
              </w:rPr>
              <w:t xml:space="preserve">  </w:t>
            </w:r>
            <w:r w:rsidRPr="008722FB">
              <w:rPr>
                <w:rFonts w:ascii="標楷體" w:eastAsia="標楷體" w:hAnsi="Times New Roman" w:cs="Times New Roman" w:hint="eastAsia"/>
                <w:b/>
                <w:spacing w:val="20"/>
                <w:szCs w:val="24"/>
              </w:rPr>
              <w:t>學分</w:t>
            </w:r>
          </w:p>
          <w:p w14:paraId="5A479392" w14:textId="4EE6DAED" w:rsidR="00AE64AB" w:rsidRPr="002B5DE8" w:rsidRDefault="00AE64AB" w:rsidP="002F7F09">
            <w:pPr>
              <w:ind w:left="540"/>
              <w:rPr>
                <w:rFonts w:ascii="標楷體" w:eastAsia="標楷體" w:hAnsi="Times New Roman" w:cs="Times New Roman"/>
                <w:b/>
                <w:color w:val="FF0000"/>
                <w:spacing w:val="20"/>
                <w:szCs w:val="24"/>
              </w:rPr>
            </w:pPr>
            <w:r w:rsidRPr="002B5DE8">
              <w:rPr>
                <w:rFonts w:ascii="標楷體" w:eastAsia="標楷體" w:hAnsi="Times New Roman" w:cs="Times New Roman" w:hint="eastAsia"/>
                <w:b/>
                <w:color w:val="000000" w:themeColor="text1"/>
                <w:spacing w:val="20"/>
                <w:szCs w:val="24"/>
              </w:rPr>
              <w:t>（2）</w:t>
            </w:r>
            <w:r w:rsidRPr="002B5DE8">
              <w:rPr>
                <w:rFonts w:ascii="標楷體" w:eastAsia="標楷體" w:hAnsi="Times New Roman" w:cs="Times New Roman" w:hint="eastAsia"/>
                <w:b/>
                <w:color w:val="FF0000"/>
                <w:spacing w:val="20"/>
                <w:szCs w:val="24"/>
              </w:rPr>
              <w:t>專業必修</w:t>
            </w:r>
            <w:r w:rsidRPr="002B5DE8">
              <w:rPr>
                <w:rFonts w:ascii="標楷體" w:eastAsia="標楷體" w:hAnsi="Times New Roman" w:cs="Times New Roman"/>
                <w:b/>
                <w:color w:val="FF0000"/>
                <w:spacing w:val="20"/>
                <w:szCs w:val="24"/>
              </w:rPr>
              <w:t xml:space="preserve">             </w:t>
            </w:r>
            <w:r w:rsidR="002B5DE8" w:rsidRPr="002B5DE8">
              <w:rPr>
                <w:rFonts w:ascii="標楷體" w:eastAsia="標楷體" w:hAnsi="Times New Roman" w:cs="Times New Roman" w:hint="eastAsia"/>
                <w:b/>
                <w:color w:val="FF0000"/>
                <w:spacing w:val="20"/>
                <w:szCs w:val="24"/>
              </w:rPr>
              <w:t>59</w:t>
            </w:r>
            <w:r w:rsidRPr="002B5DE8">
              <w:rPr>
                <w:rFonts w:ascii="標楷體" w:eastAsia="標楷體" w:hAnsi="Times New Roman" w:cs="Times New Roman"/>
                <w:b/>
                <w:color w:val="FF0000"/>
                <w:spacing w:val="20"/>
                <w:szCs w:val="24"/>
              </w:rPr>
              <w:t xml:space="preserve">  </w:t>
            </w:r>
            <w:r w:rsidRPr="002B5DE8">
              <w:rPr>
                <w:rFonts w:ascii="標楷體" w:eastAsia="標楷體" w:hAnsi="Times New Roman" w:cs="Times New Roman" w:hint="eastAsia"/>
                <w:b/>
                <w:color w:val="FF0000"/>
                <w:spacing w:val="20"/>
                <w:szCs w:val="24"/>
              </w:rPr>
              <w:t>學分</w:t>
            </w:r>
          </w:p>
          <w:p w14:paraId="06F5234E" w14:textId="13859095" w:rsidR="00AE64AB" w:rsidRPr="002B5DE8" w:rsidRDefault="00AE64AB" w:rsidP="002F7F09">
            <w:pPr>
              <w:ind w:left="540"/>
              <w:rPr>
                <w:rFonts w:ascii="標楷體" w:eastAsia="標楷體" w:hAnsi="Times New Roman" w:cs="Times New Roman"/>
                <w:b/>
                <w:color w:val="FF0000"/>
                <w:spacing w:val="20"/>
                <w:szCs w:val="24"/>
              </w:rPr>
            </w:pPr>
            <w:r w:rsidRPr="002B5DE8">
              <w:rPr>
                <w:rFonts w:ascii="標楷體" w:eastAsia="標楷體" w:hAnsi="Times New Roman" w:cs="Times New Roman" w:hint="eastAsia"/>
                <w:b/>
                <w:color w:val="000000" w:themeColor="text1"/>
                <w:spacing w:val="20"/>
                <w:szCs w:val="24"/>
              </w:rPr>
              <w:t>（3）</w:t>
            </w:r>
            <w:r w:rsidRPr="002B5DE8">
              <w:rPr>
                <w:rFonts w:ascii="標楷體" w:eastAsia="標楷體" w:hAnsi="Times New Roman" w:cs="Times New Roman" w:hint="eastAsia"/>
                <w:b/>
                <w:color w:val="FF0000"/>
                <w:spacing w:val="20"/>
                <w:szCs w:val="24"/>
              </w:rPr>
              <w:t>專業選修</w:t>
            </w:r>
            <w:r w:rsidRPr="002B5DE8">
              <w:rPr>
                <w:rFonts w:ascii="標楷體" w:eastAsia="標楷體" w:hAnsi="Times New Roman" w:cs="Times New Roman"/>
                <w:b/>
                <w:color w:val="FF0000"/>
                <w:spacing w:val="20"/>
                <w:szCs w:val="24"/>
              </w:rPr>
              <w:t xml:space="preserve">             </w:t>
            </w:r>
            <w:r w:rsidR="002B5DE8" w:rsidRPr="002B5DE8">
              <w:rPr>
                <w:rFonts w:ascii="標楷體" w:eastAsia="標楷體" w:hAnsi="Times New Roman" w:cs="Times New Roman" w:hint="eastAsia"/>
                <w:b/>
                <w:color w:val="FF0000"/>
                <w:spacing w:val="20"/>
                <w:szCs w:val="24"/>
              </w:rPr>
              <w:t>29</w:t>
            </w:r>
            <w:r w:rsidRPr="002B5DE8">
              <w:rPr>
                <w:rFonts w:ascii="標楷體" w:eastAsia="標楷體" w:hAnsi="Times New Roman" w:cs="Times New Roman"/>
                <w:b/>
                <w:color w:val="FF0000"/>
                <w:spacing w:val="20"/>
                <w:szCs w:val="24"/>
              </w:rPr>
              <w:t xml:space="preserve">  </w:t>
            </w:r>
            <w:r w:rsidRPr="002B5DE8">
              <w:rPr>
                <w:rFonts w:ascii="標楷體" w:eastAsia="標楷體" w:hAnsi="Times New Roman" w:cs="Times New Roman" w:hint="eastAsia"/>
                <w:b/>
                <w:color w:val="FF0000"/>
                <w:spacing w:val="20"/>
                <w:szCs w:val="24"/>
              </w:rPr>
              <w:t>學分</w:t>
            </w:r>
          </w:p>
          <w:p w14:paraId="055823F5" w14:textId="77777777" w:rsidR="00AE64AB" w:rsidRPr="008722FB" w:rsidRDefault="00AE64AB" w:rsidP="002F7F09">
            <w:pPr>
              <w:ind w:left="540"/>
              <w:rPr>
                <w:rFonts w:ascii="標楷體" w:eastAsia="標楷體" w:hAnsi="Times New Roman" w:cs="Times New Roman"/>
                <w:spacing w:val="20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b/>
                <w:spacing w:val="20"/>
                <w:szCs w:val="24"/>
              </w:rPr>
              <w:t>（4）自由選修</w:t>
            </w:r>
            <w:r w:rsidRPr="008722FB">
              <w:rPr>
                <w:rFonts w:ascii="標楷體" w:eastAsia="標楷體" w:hAnsi="Times New Roman" w:cs="Times New Roman"/>
                <w:b/>
                <w:spacing w:val="20"/>
                <w:szCs w:val="24"/>
              </w:rPr>
              <w:t xml:space="preserve">             </w:t>
            </w:r>
            <w:r w:rsidRPr="008722FB">
              <w:rPr>
                <w:rFonts w:ascii="標楷體" w:eastAsia="標楷體" w:hAnsi="Times New Roman" w:cs="Times New Roman" w:hint="eastAsia"/>
                <w:b/>
                <w:spacing w:val="20"/>
                <w:szCs w:val="24"/>
              </w:rPr>
              <w:t>12</w:t>
            </w:r>
            <w:r w:rsidRPr="008722FB">
              <w:rPr>
                <w:rFonts w:ascii="標楷體" w:eastAsia="標楷體" w:hAnsi="Times New Roman" w:cs="Times New Roman"/>
                <w:b/>
                <w:spacing w:val="20"/>
                <w:szCs w:val="24"/>
              </w:rPr>
              <w:t xml:space="preserve">  </w:t>
            </w:r>
            <w:r w:rsidRPr="008722FB">
              <w:rPr>
                <w:rFonts w:ascii="標楷體" w:eastAsia="標楷體" w:hAnsi="Times New Roman" w:cs="Times New Roman" w:hint="eastAsia"/>
                <w:b/>
                <w:spacing w:val="20"/>
                <w:szCs w:val="24"/>
              </w:rPr>
              <w:t>學分</w:t>
            </w:r>
          </w:p>
        </w:tc>
      </w:tr>
      <w:tr w:rsidR="00AE64AB" w:rsidRPr="008722FB" w14:paraId="77E8F915" w14:textId="77777777" w:rsidTr="002F7F09">
        <w:trPr>
          <w:cantSplit/>
          <w:trHeight w:hRule="exact" w:val="592"/>
          <w:jc w:val="center"/>
        </w:trPr>
        <w:tc>
          <w:tcPr>
            <w:tcW w:w="47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8BA0D9" w14:textId="77777777" w:rsidR="00AE64AB" w:rsidRPr="008722FB" w:rsidRDefault="00AE64AB" w:rsidP="002F7F09">
            <w:pPr>
              <w:spacing w:before="60" w:line="360" w:lineRule="auto"/>
              <w:rPr>
                <w:rFonts w:ascii="標楷體" w:eastAsia="標楷體" w:hAnsi="Times New Roman" w:cs="Times New Roman"/>
                <w:b/>
                <w:spacing w:val="20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b/>
                <w:spacing w:val="20"/>
                <w:szCs w:val="24"/>
              </w:rPr>
              <w:t>二、各類科目包括：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67A67" w14:textId="77777777" w:rsidR="00AE64AB" w:rsidRPr="008722FB" w:rsidRDefault="00AE64AB" w:rsidP="002F7F09">
            <w:pPr>
              <w:spacing w:before="60" w:line="360" w:lineRule="auto"/>
              <w:rPr>
                <w:rFonts w:ascii="標楷體" w:eastAsia="標楷體" w:hAnsi="Times New Roman" w:cs="Times New Roman"/>
                <w:b/>
                <w:spacing w:val="20"/>
                <w:szCs w:val="24"/>
              </w:rPr>
            </w:pPr>
            <w:r w:rsidRPr="008722FB">
              <w:rPr>
                <w:rFonts w:ascii="標楷體" w:eastAsia="標楷體" w:hAnsi="Times New Roman" w:cs="Times New Roman"/>
                <w:b/>
                <w:spacing w:val="20"/>
                <w:szCs w:val="24"/>
              </w:rPr>
              <w:t xml:space="preserve">  </w:t>
            </w:r>
            <w:proofErr w:type="gramStart"/>
            <w:r w:rsidRPr="008722FB">
              <w:rPr>
                <w:rFonts w:ascii="標楷體" w:eastAsia="標楷體" w:hAnsi="Times New Roman" w:cs="Times New Roman" w:hint="eastAsia"/>
                <w:b/>
                <w:spacing w:val="20"/>
                <w:szCs w:val="24"/>
              </w:rPr>
              <w:t>一</w:t>
            </w:r>
            <w:proofErr w:type="gramEnd"/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28587" w14:textId="77777777" w:rsidR="00AE64AB" w:rsidRPr="008722FB" w:rsidRDefault="00AE64AB" w:rsidP="002F7F09">
            <w:pPr>
              <w:spacing w:before="60" w:line="360" w:lineRule="auto"/>
              <w:jc w:val="center"/>
              <w:rPr>
                <w:rFonts w:ascii="標楷體" w:eastAsia="標楷體" w:hAnsi="Times New Roman" w:cs="Times New Roman"/>
                <w:b/>
                <w:spacing w:val="20"/>
                <w:szCs w:val="24"/>
              </w:rPr>
            </w:pPr>
            <w:r w:rsidRPr="008722FB">
              <w:rPr>
                <w:rFonts w:ascii="標楷體" w:eastAsia="標楷體" w:hAnsi="Times New Roman" w:cs="Times New Roman"/>
                <w:b/>
                <w:spacing w:val="20"/>
                <w:szCs w:val="24"/>
              </w:rPr>
              <w:t xml:space="preserve"> </w:t>
            </w:r>
            <w:r w:rsidRPr="008722FB">
              <w:rPr>
                <w:rFonts w:ascii="標楷體" w:eastAsia="標楷體" w:hAnsi="Times New Roman" w:cs="Times New Roman" w:hint="eastAsia"/>
                <w:b/>
                <w:spacing w:val="20"/>
                <w:szCs w:val="24"/>
              </w:rPr>
              <w:t>二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96A28" w14:textId="77777777" w:rsidR="00AE64AB" w:rsidRPr="008722FB" w:rsidRDefault="00AE64AB" w:rsidP="002F7F09">
            <w:pPr>
              <w:spacing w:before="60" w:line="360" w:lineRule="auto"/>
              <w:jc w:val="center"/>
              <w:rPr>
                <w:rFonts w:ascii="標楷體" w:eastAsia="標楷體" w:hAnsi="Times New Roman" w:cs="Times New Roman"/>
                <w:b/>
                <w:spacing w:val="20"/>
                <w:szCs w:val="24"/>
              </w:rPr>
            </w:pPr>
            <w:r w:rsidRPr="008722FB">
              <w:rPr>
                <w:rFonts w:ascii="標楷體" w:eastAsia="標楷體" w:hAnsi="Times New Roman" w:cs="Times New Roman"/>
                <w:b/>
                <w:spacing w:val="20"/>
                <w:szCs w:val="24"/>
              </w:rPr>
              <w:t xml:space="preserve"> </w:t>
            </w:r>
            <w:r w:rsidRPr="008722FB">
              <w:rPr>
                <w:rFonts w:ascii="標楷體" w:eastAsia="標楷體" w:hAnsi="Times New Roman" w:cs="Times New Roman" w:hint="eastAsia"/>
                <w:b/>
                <w:spacing w:val="20"/>
                <w:szCs w:val="24"/>
              </w:rPr>
              <w:t>三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2A3967" w14:textId="77777777" w:rsidR="00AE64AB" w:rsidRPr="008722FB" w:rsidRDefault="00AE64AB" w:rsidP="002F7F09">
            <w:pPr>
              <w:spacing w:before="60" w:line="360" w:lineRule="auto"/>
              <w:jc w:val="center"/>
              <w:rPr>
                <w:rFonts w:ascii="標楷體" w:eastAsia="標楷體" w:hAnsi="Times New Roman" w:cs="Times New Roman"/>
                <w:b/>
                <w:spacing w:val="20"/>
                <w:szCs w:val="24"/>
              </w:rPr>
            </w:pPr>
            <w:r w:rsidRPr="008722FB">
              <w:rPr>
                <w:rFonts w:ascii="標楷體" w:eastAsia="標楷體" w:hAnsi="Times New Roman" w:cs="Times New Roman"/>
                <w:b/>
                <w:spacing w:val="20"/>
                <w:szCs w:val="24"/>
              </w:rPr>
              <w:t xml:space="preserve"> </w:t>
            </w:r>
            <w:r w:rsidRPr="008722FB">
              <w:rPr>
                <w:rFonts w:ascii="標楷體" w:eastAsia="標楷體" w:hAnsi="Times New Roman" w:cs="Times New Roman" w:hint="eastAsia"/>
                <w:b/>
                <w:spacing w:val="20"/>
                <w:szCs w:val="24"/>
              </w:rPr>
              <w:t>四</w:t>
            </w:r>
          </w:p>
        </w:tc>
      </w:tr>
      <w:tr w:rsidR="00AE64AB" w:rsidRPr="008722FB" w14:paraId="1E2C9370" w14:textId="77777777" w:rsidTr="002F7F09">
        <w:trPr>
          <w:cantSplit/>
          <w:trHeight w:hRule="exact" w:val="699"/>
          <w:jc w:val="center"/>
        </w:trPr>
        <w:tc>
          <w:tcPr>
            <w:tcW w:w="4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A8A492" w14:textId="77777777" w:rsidR="00AE64AB" w:rsidRPr="008722FB" w:rsidRDefault="00AE64AB" w:rsidP="002F7F09">
            <w:pPr>
              <w:spacing w:before="60" w:line="360" w:lineRule="auto"/>
              <w:rPr>
                <w:rFonts w:ascii="標楷體" w:eastAsia="標楷體" w:hAnsi="Times New Roman" w:cs="Times New Roman"/>
                <w:spacing w:val="20"/>
                <w:szCs w:val="24"/>
              </w:rPr>
            </w:pPr>
            <w:r w:rsidRPr="008722FB">
              <w:rPr>
                <w:rFonts w:ascii="標楷體" w:eastAsia="標楷體" w:hAnsi="Times New Roman" w:cs="Times New Roman"/>
                <w:b/>
                <w:spacing w:val="20"/>
                <w:szCs w:val="24"/>
              </w:rPr>
              <w:t>(</w:t>
            </w:r>
            <w:r w:rsidRPr="008722FB">
              <w:rPr>
                <w:rFonts w:ascii="標楷體" w:eastAsia="標楷體" w:hAnsi="Times New Roman" w:cs="Times New Roman" w:hint="eastAsia"/>
                <w:b/>
                <w:spacing w:val="20"/>
                <w:szCs w:val="24"/>
              </w:rPr>
              <w:t>一</w:t>
            </w:r>
            <w:r w:rsidRPr="008722FB">
              <w:rPr>
                <w:rFonts w:ascii="標楷體" w:eastAsia="標楷體" w:hAnsi="Times New Roman" w:cs="Times New Roman"/>
                <w:b/>
                <w:spacing w:val="20"/>
                <w:szCs w:val="24"/>
              </w:rPr>
              <w:t>)</w:t>
            </w:r>
            <w:r w:rsidRPr="008722FB">
              <w:rPr>
                <w:rFonts w:ascii="標楷體" w:eastAsia="標楷體" w:hAnsi="Times New Roman" w:cs="Times New Roman" w:hint="eastAsia"/>
                <w:b/>
                <w:spacing w:val="20"/>
                <w:szCs w:val="24"/>
              </w:rPr>
              <w:t>通識教育共28學分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E5E50" w14:textId="77777777" w:rsidR="00AE64AB" w:rsidRPr="008722FB" w:rsidRDefault="00AE64AB" w:rsidP="002F7F09">
            <w:pPr>
              <w:spacing w:before="60" w:line="360" w:lineRule="auto"/>
              <w:jc w:val="center"/>
              <w:rPr>
                <w:rFonts w:ascii="標楷體" w:eastAsia="標楷體" w:hAnsi="Times New Roman" w:cs="Times New Roman"/>
                <w:spacing w:val="20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pacing w:val="20"/>
                <w:szCs w:val="24"/>
              </w:rPr>
              <w:t>上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504C4" w14:textId="77777777" w:rsidR="00AE64AB" w:rsidRPr="008722FB" w:rsidRDefault="00AE64AB" w:rsidP="002F7F09">
            <w:pPr>
              <w:spacing w:before="60" w:line="360" w:lineRule="auto"/>
              <w:jc w:val="center"/>
              <w:rPr>
                <w:rFonts w:ascii="標楷體" w:eastAsia="標楷體" w:hAnsi="Times New Roman" w:cs="Times New Roman"/>
                <w:spacing w:val="20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pacing w:val="20"/>
                <w:szCs w:val="24"/>
              </w:rPr>
              <w:t>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4CE04" w14:textId="77777777" w:rsidR="00AE64AB" w:rsidRPr="008722FB" w:rsidRDefault="00AE64AB" w:rsidP="002F7F09">
            <w:pPr>
              <w:spacing w:before="60" w:line="360" w:lineRule="auto"/>
              <w:jc w:val="center"/>
              <w:rPr>
                <w:rFonts w:ascii="標楷體" w:eastAsia="標楷體" w:hAnsi="Times New Roman" w:cs="Times New Roman"/>
                <w:spacing w:val="20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pacing w:val="20"/>
                <w:szCs w:val="24"/>
              </w:rPr>
              <w:t>上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017D8" w14:textId="77777777" w:rsidR="00AE64AB" w:rsidRPr="008722FB" w:rsidRDefault="00AE64AB" w:rsidP="002F7F09">
            <w:pPr>
              <w:spacing w:before="60" w:line="360" w:lineRule="auto"/>
              <w:jc w:val="center"/>
              <w:rPr>
                <w:rFonts w:ascii="標楷體" w:eastAsia="標楷體" w:hAnsi="Times New Roman" w:cs="Times New Roman"/>
                <w:spacing w:val="20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pacing w:val="20"/>
                <w:szCs w:val="24"/>
              </w:rPr>
              <w:t>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F6947" w14:textId="77777777" w:rsidR="00AE64AB" w:rsidRPr="008722FB" w:rsidRDefault="00AE64AB" w:rsidP="002F7F09">
            <w:pPr>
              <w:spacing w:before="60" w:line="360" w:lineRule="auto"/>
              <w:jc w:val="center"/>
              <w:rPr>
                <w:rFonts w:ascii="標楷體" w:eastAsia="標楷體" w:hAnsi="Times New Roman" w:cs="Times New Roman"/>
                <w:spacing w:val="20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pacing w:val="20"/>
                <w:szCs w:val="24"/>
              </w:rPr>
              <w:t>上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68EED" w14:textId="77777777" w:rsidR="00AE64AB" w:rsidRPr="008722FB" w:rsidRDefault="00AE64AB" w:rsidP="002F7F09">
            <w:pPr>
              <w:spacing w:before="60" w:line="360" w:lineRule="auto"/>
              <w:jc w:val="center"/>
              <w:rPr>
                <w:rFonts w:ascii="標楷體" w:eastAsia="標楷體" w:hAnsi="Times New Roman" w:cs="Times New Roman"/>
                <w:spacing w:val="20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pacing w:val="20"/>
                <w:szCs w:val="24"/>
              </w:rPr>
              <w:t>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5F489" w14:textId="77777777" w:rsidR="00AE64AB" w:rsidRPr="008722FB" w:rsidRDefault="00AE64AB" w:rsidP="002F7F09">
            <w:pPr>
              <w:spacing w:before="60" w:line="360" w:lineRule="auto"/>
              <w:jc w:val="center"/>
              <w:rPr>
                <w:rFonts w:ascii="標楷體" w:eastAsia="標楷體" w:hAnsi="Times New Roman" w:cs="Times New Roman"/>
                <w:spacing w:val="20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pacing w:val="20"/>
                <w:szCs w:val="24"/>
              </w:rPr>
              <w:t>上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130ED3" w14:textId="77777777" w:rsidR="00AE64AB" w:rsidRPr="008722FB" w:rsidRDefault="00AE64AB" w:rsidP="002F7F09">
            <w:pPr>
              <w:spacing w:before="60" w:line="360" w:lineRule="auto"/>
              <w:jc w:val="center"/>
              <w:rPr>
                <w:rFonts w:ascii="標楷體" w:eastAsia="標楷體" w:hAnsi="Times New Roman" w:cs="Times New Roman"/>
                <w:spacing w:val="20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pacing w:val="20"/>
                <w:szCs w:val="24"/>
              </w:rPr>
              <w:t>下</w:t>
            </w:r>
          </w:p>
        </w:tc>
      </w:tr>
      <w:tr w:rsidR="00AE64AB" w:rsidRPr="008722FB" w14:paraId="5F92240B" w14:textId="77777777" w:rsidTr="002F7F09">
        <w:trPr>
          <w:cantSplit/>
          <w:trHeight w:hRule="exact" w:val="1000"/>
          <w:jc w:val="center"/>
        </w:trPr>
        <w:tc>
          <w:tcPr>
            <w:tcW w:w="4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2100E9" w14:textId="77777777" w:rsidR="00AE64AB" w:rsidRPr="008722FB" w:rsidRDefault="00AE64AB" w:rsidP="002F7F09">
            <w:pPr>
              <w:snapToGrid w:val="0"/>
              <w:spacing w:line="300" w:lineRule="exact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中英文能力課程：</w:t>
            </w:r>
          </w:p>
          <w:p w14:paraId="202CC097" w14:textId="77777777" w:rsidR="00AE64AB" w:rsidRPr="008722FB" w:rsidRDefault="00AE64AB" w:rsidP="002F7F09">
            <w:pPr>
              <w:snapToGrid w:val="0"/>
              <w:spacing w:line="300" w:lineRule="exact"/>
              <w:ind w:left="238"/>
              <w:rPr>
                <w:rFonts w:ascii="標楷體" w:eastAsia="標楷體" w:hAnsi="Times New Roman" w:cs="Times New Roman"/>
                <w:color w:val="000000"/>
                <w:kern w:val="0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通識國文(必修4學分)</w:t>
            </w:r>
          </w:p>
          <w:p w14:paraId="6FE52171" w14:textId="77777777" w:rsidR="00AE64AB" w:rsidRPr="008722FB" w:rsidRDefault="00AE64AB" w:rsidP="002F7F09">
            <w:pPr>
              <w:snapToGrid w:val="0"/>
              <w:spacing w:line="300" w:lineRule="exact"/>
              <w:rPr>
                <w:rFonts w:ascii="標楷體" w:eastAsia="標楷體" w:hAnsi="Times New Roman" w:cs="Times New Roman"/>
                <w:spacing w:val="20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 xml:space="preserve">  通識英文(必修4學分)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DBEB" w14:textId="77777777" w:rsidR="00AE64AB" w:rsidRPr="008722FB" w:rsidRDefault="00AE64AB" w:rsidP="002F7F09">
            <w:pPr>
              <w:snapToGrid w:val="0"/>
              <w:spacing w:line="300" w:lineRule="exact"/>
              <w:jc w:val="center"/>
              <w:rPr>
                <w:rFonts w:ascii="標楷體" w:eastAsia="標楷體" w:hAnsi="Times New Roman" w:cs="Times New Roman"/>
                <w:spacing w:val="20"/>
                <w:szCs w:val="24"/>
              </w:rPr>
            </w:pPr>
          </w:p>
          <w:p w14:paraId="0741A78F" w14:textId="77777777" w:rsidR="00AE64AB" w:rsidRPr="008722FB" w:rsidRDefault="00AE64AB" w:rsidP="002F7F09">
            <w:pPr>
              <w:snapToGrid w:val="0"/>
              <w:spacing w:line="300" w:lineRule="exact"/>
              <w:jc w:val="center"/>
              <w:rPr>
                <w:rFonts w:ascii="標楷體" w:eastAsia="標楷體" w:hAnsi="Times New Roman" w:cs="Times New Roman"/>
                <w:spacing w:val="20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pacing w:val="20"/>
                <w:szCs w:val="24"/>
              </w:rPr>
              <w:t>2</w:t>
            </w:r>
          </w:p>
          <w:p w14:paraId="7CC5BC9D" w14:textId="77777777" w:rsidR="00AE64AB" w:rsidRPr="008722FB" w:rsidRDefault="00AE64AB" w:rsidP="002F7F09">
            <w:pPr>
              <w:snapToGrid w:val="0"/>
              <w:spacing w:line="300" w:lineRule="exact"/>
              <w:jc w:val="center"/>
              <w:rPr>
                <w:rFonts w:ascii="標楷體" w:eastAsia="標楷體" w:hAnsi="Times New Roman" w:cs="Times New Roman"/>
                <w:spacing w:val="20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pacing w:val="20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1BE8F" w14:textId="77777777" w:rsidR="00AE64AB" w:rsidRPr="008722FB" w:rsidRDefault="00AE64AB" w:rsidP="002F7F09">
            <w:pPr>
              <w:snapToGrid w:val="0"/>
              <w:spacing w:line="300" w:lineRule="exact"/>
              <w:jc w:val="center"/>
              <w:rPr>
                <w:rFonts w:ascii="標楷體" w:eastAsia="標楷體" w:hAnsi="Times New Roman" w:cs="Times New Roman"/>
                <w:spacing w:val="20"/>
                <w:szCs w:val="24"/>
              </w:rPr>
            </w:pPr>
          </w:p>
          <w:p w14:paraId="1758409B" w14:textId="77777777" w:rsidR="00AE64AB" w:rsidRPr="008722FB" w:rsidRDefault="00AE64AB" w:rsidP="002F7F09">
            <w:pPr>
              <w:snapToGrid w:val="0"/>
              <w:spacing w:line="300" w:lineRule="exact"/>
              <w:jc w:val="center"/>
              <w:rPr>
                <w:rFonts w:ascii="標楷體" w:eastAsia="標楷體" w:hAnsi="Times New Roman" w:cs="Times New Roman"/>
                <w:spacing w:val="20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pacing w:val="20"/>
                <w:szCs w:val="24"/>
              </w:rPr>
              <w:t>2</w:t>
            </w:r>
          </w:p>
          <w:p w14:paraId="2FB326D1" w14:textId="77777777" w:rsidR="00AE64AB" w:rsidRPr="008722FB" w:rsidRDefault="00AE64AB" w:rsidP="002F7F09">
            <w:pPr>
              <w:snapToGrid w:val="0"/>
              <w:spacing w:line="300" w:lineRule="exact"/>
              <w:jc w:val="center"/>
              <w:rPr>
                <w:rFonts w:ascii="標楷體" w:eastAsia="標楷體" w:hAnsi="Times New Roman" w:cs="Times New Roman"/>
                <w:spacing w:val="20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pacing w:val="20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4F5B9" w14:textId="77777777" w:rsidR="00AE64AB" w:rsidRPr="008722FB" w:rsidRDefault="00AE64AB" w:rsidP="002F7F09">
            <w:pPr>
              <w:snapToGrid w:val="0"/>
              <w:spacing w:line="300" w:lineRule="exact"/>
              <w:rPr>
                <w:rFonts w:ascii="標楷體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6CDC" w14:textId="77777777" w:rsidR="00AE64AB" w:rsidRPr="008722FB" w:rsidRDefault="00AE64AB" w:rsidP="002F7F09">
            <w:pPr>
              <w:snapToGrid w:val="0"/>
              <w:spacing w:line="300" w:lineRule="exact"/>
              <w:rPr>
                <w:rFonts w:ascii="標楷體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405AB" w14:textId="77777777" w:rsidR="00AE64AB" w:rsidRPr="008722FB" w:rsidRDefault="00AE64AB" w:rsidP="002F7F09">
            <w:pPr>
              <w:snapToGrid w:val="0"/>
              <w:spacing w:line="300" w:lineRule="exact"/>
              <w:rPr>
                <w:rFonts w:ascii="標楷體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A517B" w14:textId="77777777" w:rsidR="00AE64AB" w:rsidRPr="008722FB" w:rsidRDefault="00AE64AB" w:rsidP="002F7F09">
            <w:pPr>
              <w:snapToGrid w:val="0"/>
              <w:spacing w:line="300" w:lineRule="exact"/>
              <w:rPr>
                <w:rFonts w:ascii="標楷體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4A5C9" w14:textId="77777777" w:rsidR="00AE64AB" w:rsidRPr="008722FB" w:rsidRDefault="00AE64AB" w:rsidP="002F7F09">
            <w:pPr>
              <w:snapToGrid w:val="0"/>
              <w:spacing w:line="300" w:lineRule="exact"/>
              <w:rPr>
                <w:rFonts w:ascii="標楷體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690283" w14:textId="77777777" w:rsidR="00AE64AB" w:rsidRPr="008722FB" w:rsidRDefault="00AE64AB" w:rsidP="002F7F09">
            <w:pPr>
              <w:snapToGrid w:val="0"/>
              <w:spacing w:line="300" w:lineRule="exact"/>
              <w:rPr>
                <w:rFonts w:ascii="標楷體" w:eastAsia="標楷體" w:hAnsi="Times New Roman" w:cs="Times New Roman"/>
                <w:spacing w:val="20"/>
                <w:szCs w:val="24"/>
              </w:rPr>
            </w:pPr>
          </w:p>
        </w:tc>
      </w:tr>
      <w:tr w:rsidR="00AE64AB" w:rsidRPr="008722FB" w14:paraId="2BDB7C28" w14:textId="77777777" w:rsidTr="002F7F09">
        <w:trPr>
          <w:cantSplit/>
          <w:trHeight w:val="2696"/>
          <w:jc w:val="center"/>
        </w:trPr>
        <w:tc>
          <w:tcPr>
            <w:tcW w:w="470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47DACA4" w14:textId="77777777" w:rsidR="00AE64AB" w:rsidRPr="008722FB" w:rsidRDefault="00AE64AB" w:rsidP="002F7F09">
            <w:pPr>
              <w:adjustRightInd w:val="0"/>
              <w:spacing w:line="320" w:lineRule="exact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8722FB">
              <w:rPr>
                <w:rFonts w:ascii="Times New Roman" w:eastAsia="標楷體" w:hAnsi="標楷體" w:cs="Times New Roman" w:hint="eastAsia"/>
                <w:szCs w:val="24"/>
              </w:rPr>
              <w:t>其他：</w:t>
            </w:r>
          </w:p>
          <w:p w14:paraId="6454BF9B" w14:textId="77777777" w:rsidR="00AE64AB" w:rsidRPr="008722FB" w:rsidRDefault="00AE64AB" w:rsidP="002F7F09">
            <w:pPr>
              <w:snapToGrid w:val="0"/>
              <w:jc w:val="both"/>
              <w:rPr>
                <w:rFonts w:ascii="標楷體" w:eastAsia="標楷體" w:hAnsi="Times New Roman" w:cs="Times New Roman"/>
                <w:spacing w:val="20"/>
                <w:szCs w:val="24"/>
              </w:rPr>
            </w:pPr>
            <w:r w:rsidRPr="008722FB">
              <w:rPr>
                <w:rFonts w:ascii="Times New Roman" w:eastAsia="標楷體" w:hAnsi="標楷體" w:cs="Times New Roman" w:hint="eastAsia"/>
                <w:szCs w:val="24"/>
              </w:rPr>
              <w:t>至少於</w:t>
            </w:r>
            <w:r w:rsidRPr="008722FB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「資訊能力課程」</w:t>
            </w:r>
            <w:r w:rsidRPr="008722FB">
              <w:rPr>
                <w:rFonts w:ascii="Times New Roman" w:eastAsia="標楷體" w:hAnsi="標楷體" w:cs="Times New Roman" w:hint="eastAsia"/>
                <w:szCs w:val="24"/>
              </w:rPr>
              <w:t>及</w:t>
            </w:r>
            <w:r w:rsidRPr="008722FB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博</w:t>
            </w:r>
            <w:proofErr w:type="gramStart"/>
            <w:r w:rsidRPr="008722FB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雅通識向</w:t>
            </w:r>
            <w:proofErr w:type="gramEnd"/>
            <w:r w:rsidRPr="008722FB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度</w:t>
            </w:r>
            <w:r w:rsidRPr="008722FB">
              <w:rPr>
                <w:rFonts w:ascii="Times New Roman" w:eastAsia="標楷體" w:hAnsi="標楷體" w:cs="Times New Roman"/>
                <w:b/>
                <w:szCs w:val="24"/>
                <w:u w:val="single"/>
              </w:rPr>
              <w:t>1</w:t>
            </w:r>
            <w:r w:rsidRPr="008722FB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、</w:t>
            </w:r>
            <w:r w:rsidRPr="008722FB">
              <w:rPr>
                <w:rFonts w:ascii="Times New Roman" w:eastAsia="標楷體" w:hAnsi="標楷體" w:cs="Times New Roman"/>
                <w:b/>
                <w:szCs w:val="24"/>
                <w:u w:val="single"/>
              </w:rPr>
              <w:t>2</w:t>
            </w:r>
            <w:r w:rsidRPr="008722FB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、</w:t>
            </w:r>
            <w:r w:rsidRPr="008722FB">
              <w:rPr>
                <w:rFonts w:ascii="Times New Roman" w:eastAsia="標楷體" w:hAnsi="標楷體" w:cs="Times New Roman"/>
                <w:b/>
                <w:szCs w:val="24"/>
                <w:u w:val="single"/>
              </w:rPr>
              <w:t>3</w:t>
            </w:r>
            <w:r w:rsidRPr="008722FB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、</w:t>
            </w:r>
            <w:r w:rsidRPr="008722FB">
              <w:rPr>
                <w:rFonts w:ascii="Times New Roman" w:eastAsia="標楷體" w:hAnsi="標楷體" w:cs="Times New Roman"/>
                <w:b/>
                <w:szCs w:val="24"/>
                <w:u w:val="single"/>
              </w:rPr>
              <w:t>4</w:t>
            </w:r>
            <w:r w:rsidRPr="008722FB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、</w:t>
            </w:r>
            <w:r w:rsidRPr="008722FB">
              <w:rPr>
                <w:rFonts w:ascii="Times New Roman" w:eastAsia="標楷體" w:hAnsi="標楷體" w:cs="Times New Roman"/>
                <w:b/>
                <w:szCs w:val="24"/>
                <w:u w:val="single"/>
              </w:rPr>
              <w:t>5</w:t>
            </w:r>
            <w:r w:rsidRPr="008722FB">
              <w:rPr>
                <w:rFonts w:ascii="Times New Roman" w:eastAsia="標楷體" w:hAnsi="標楷體" w:cs="Times New Roman" w:hint="eastAsia"/>
                <w:szCs w:val="24"/>
              </w:rPr>
              <w:t>中</w:t>
            </w:r>
            <w:r w:rsidRPr="008722FB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各選</w:t>
            </w:r>
            <w:r w:rsidRPr="008722FB">
              <w:rPr>
                <w:rFonts w:ascii="Times New Roman" w:eastAsia="標楷體" w:hAnsi="標楷體" w:cs="Times New Roman"/>
                <w:b/>
                <w:szCs w:val="24"/>
                <w:u w:val="single"/>
              </w:rPr>
              <w:t>1</w:t>
            </w:r>
            <w:r w:rsidRPr="008722FB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門</w:t>
            </w:r>
            <w:r w:rsidRPr="008722FB">
              <w:rPr>
                <w:rFonts w:ascii="Times New Roman" w:eastAsia="標楷體" w:hAnsi="標楷體" w:cs="Times New Roman" w:hint="eastAsia"/>
                <w:szCs w:val="24"/>
              </w:rPr>
              <w:t>課程。其餘學分可選擇修習資訊能力課程、基礎概論課程或博</w:t>
            </w:r>
            <w:proofErr w:type="gramStart"/>
            <w:r w:rsidRPr="008722FB">
              <w:rPr>
                <w:rFonts w:ascii="Times New Roman" w:eastAsia="標楷體" w:hAnsi="標楷體" w:cs="Times New Roman" w:hint="eastAsia"/>
                <w:szCs w:val="24"/>
              </w:rPr>
              <w:t>雅通識中</w:t>
            </w:r>
            <w:proofErr w:type="gramEnd"/>
            <w:r w:rsidRPr="008722FB">
              <w:rPr>
                <w:rFonts w:ascii="Times New Roman" w:eastAsia="標楷體" w:hAnsi="標楷體" w:cs="Times New Roman" w:hint="eastAsia"/>
                <w:szCs w:val="24"/>
              </w:rPr>
              <w:t>任何向度之課程。</w:t>
            </w:r>
          </w:p>
        </w:tc>
        <w:tc>
          <w:tcPr>
            <w:tcW w:w="4920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224787B5" w14:textId="77777777" w:rsidR="00AE64AB" w:rsidRPr="008722FB" w:rsidRDefault="00AE64AB" w:rsidP="002F7F09">
            <w:pPr>
              <w:adjustRightInd w:val="0"/>
              <w:snapToGrid w:val="0"/>
              <w:spacing w:before="120"/>
              <w:ind w:left="240" w:hangingChars="100" w:hanging="240"/>
              <w:jc w:val="both"/>
              <w:textAlignment w:val="baseline"/>
              <w:rPr>
                <w:rFonts w:ascii="標楷體" w:eastAsia="標楷體" w:hAnsi="標楷體" w:cs="Times New Roman"/>
                <w:szCs w:val="24"/>
              </w:rPr>
            </w:pPr>
            <w:r w:rsidRPr="008722FB">
              <w:rPr>
                <w:rFonts w:ascii="標楷體" w:eastAsia="標楷體" w:hAnsi="標楷體" w:cs="Times New Roman" w:hint="eastAsia"/>
                <w:szCs w:val="24"/>
              </w:rPr>
              <w:t>★參閱「國立中正大學學生修習通識教育修業規定」</w:t>
            </w:r>
            <w:r w:rsidR="002A7D1A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2D2E01E6" w14:textId="77777777" w:rsidR="00AE64AB" w:rsidRPr="008722FB" w:rsidRDefault="00AE64AB" w:rsidP="002F7F09">
            <w:pPr>
              <w:adjustRightInd w:val="0"/>
              <w:snapToGrid w:val="0"/>
              <w:spacing w:before="120"/>
              <w:ind w:left="240" w:hangingChars="100" w:hanging="240"/>
              <w:jc w:val="both"/>
              <w:textAlignment w:val="baseline"/>
              <w:rPr>
                <w:rFonts w:ascii="標楷體" w:eastAsia="標楷體" w:hAnsi="標楷體" w:cs="Times New Roman"/>
                <w:szCs w:val="24"/>
                <w:lang w:val="x-none" w:eastAsia="x-none"/>
              </w:rPr>
            </w:pPr>
            <w:r w:rsidRPr="008722FB">
              <w:rPr>
                <w:rFonts w:ascii="標楷體" w:eastAsia="標楷體" w:hAnsi="標楷體" w:cs="Times New Roman" w:hint="eastAsia"/>
                <w:szCs w:val="24"/>
                <w:lang w:val="x-none" w:eastAsia="x-none"/>
              </w:rPr>
              <w:t>★</w:t>
            </w:r>
            <w:proofErr w:type="spellStart"/>
            <w:r w:rsidRPr="008722FB">
              <w:rPr>
                <w:rFonts w:ascii="標楷體" w:eastAsia="標楷體" w:hAnsi="標楷體" w:cs="Times New Roman" w:hint="eastAsia"/>
                <w:szCs w:val="24"/>
                <w:lang w:val="x-none" w:eastAsia="x-none"/>
              </w:rPr>
              <w:t>若選修本系所開設之「基礎概論課程」及「各學系不採計通識教育課程一覽表」中本系不採計課程，則不採計為通識教育課程修習學分數</w:t>
            </w:r>
            <w:proofErr w:type="spellEnd"/>
            <w:r w:rsidRPr="008722FB">
              <w:rPr>
                <w:rFonts w:ascii="標楷體" w:eastAsia="標楷體" w:hAnsi="標楷體" w:cs="Times New Roman" w:hint="eastAsia"/>
                <w:szCs w:val="24"/>
                <w:lang w:val="x-none" w:eastAsia="x-none"/>
              </w:rPr>
              <w:t>。</w:t>
            </w:r>
          </w:p>
          <w:p w14:paraId="590B918C" w14:textId="77777777" w:rsidR="00AE64AB" w:rsidRPr="008722FB" w:rsidRDefault="00AE64AB" w:rsidP="002F7F09">
            <w:pPr>
              <w:adjustRightInd w:val="0"/>
              <w:snapToGrid w:val="0"/>
              <w:spacing w:before="120"/>
              <w:ind w:left="240" w:hangingChars="100" w:hanging="240"/>
              <w:jc w:val="both"/>
              <w:textAlignment w:val="baseline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★參閱「國立中正大學學士班學生修習體育科領域規定」。</w:t>
            </w:r>
          </w:p>
        </w:tc>
      </w:tr>
      <w:tr w:rsidR="00AE64AB" w:rsidRPr="008722FB" w14:paraId="3720ED82" w14:textId="77777777" w:rsidTr="00A90BBE">
        <w:trPr>
          <w:cantSplit/>
          <w:trHeight w:hRule="exact" w:val="539"/>
          <w:jc w:val="center"/>
        </w:trPr>
        <w:tc>
          <w:tcPr>
            <w:tcW w:w="962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36CB46" w14:textId="77777777" w:rsidR="00AE64AB" w:rsidRPr="008722FB" w:rsidRDefault="00AE64AB" w:rsidP="002F7F09">
            <w:pPr>
              <w:snapToGrid w:val="0"/>
              <w:spacing w:line="240" w:lineRule="atLeast"/>
              <w:rPr>
                <w:rFonts w:ascii="標楷體" w:eastAsia="標楷體" w:hAnsi="Times New Roman" w:cs="Times New Roman"/>
                <w:b/>
                <w:strike/>
                <w:color w:val="FF0000"/>
                <w:spacing w:val="20"/>
                <w:szCs w:val="24"/>
              </w:rPr>
            </w:pPr>
            <w:r w:rsidRPr="008722FB">
              <w:rPr>
                <w:rFonts w:ascii="新細明體" w:eastAsia="新細明體" w:hAnsi="新細明體" w:cs="新細明體" w:hint="eastAsia"/>
                <w:b/>
                <w:color w:val="000000"/>
                <w:szCs w:val="24"/>
              </w:rPr>
              <w:t>◎</w:t>
            </w:r>
            <w:r w:rsidRPr="008722FB">
              <w:rPr>
                <w:rFonts w:ascii="Times New Roman" w:eastAsia="標楷體" w:hAnsi="標楷體" w:cs="Times New Roman"/>
                <w:b/>
                <w:color w:val="000000"/>
                <w:szCs w:val="24"/>
              </w:rPr>
              <w:t>「社會服務學習課程」</w:t>
            </w:r>
            <w:r w:rsidRPr="008722FB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（必修</w:t>
            </w:r>
            <w:r w:rsidRPr="008722FB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8722FB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學分）</w:t>
            </w:r>
          </w:p>
        </w:tc>
      </w:tr>
      <w:tr w:rsidR="00AE64AB" w:rsidRPr="008722FB" w14:paraId="2D19F588" w14:textId="77777777" w:rsidTr="00A90BBE">
        <w:trPr>
          <w:cantSplit/>
          <w:trHeight w:hRule="exact" w:val="541"/>
          <w:jc w:val="center"/>
        </w:trPr>
        <w:tc>
          <w:tcPr>
            <w:tcW w:w="9628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446D18" w14:textId="446DA775" w:rsidR="00AE64AB" w:rsidRPr="008722FB" w:rsidRDefault="00AE64AB" w:rsidP="002F7F09">
            <w:pPr>
              <w:spacing w:before="60" w:line="360" w:lineRule="auto"/>
              <w:rPr>
                <w:rFonts w:ascii="標楷體" w:eastAsia="標楷體" w:hAnsi="Times New Roman" w:cs="Times New Roman"/>
                <w:b/>
                <w:spacing w:val="20"/>
                <w:szCs w:val="24"/>
              </w:rPr>
            </w:pPr>
            <w:r w:rsidRPr="008722FB">
              <w:rPr>
                <w:rFonts w:ascii="標楷體" w:eastAsia="標楷體" w:hAnsi="Times New Roman" w:cs="Times New Roman"/>
                <w:b/>
                <w:spacing w:val="20"/>
                <w:szCs w:val="24"/>
              </w:rPr>
              <w:t>(</w:t>
            </w:r>
            <w:r w:rsidRPr="008722FB">
              <w:rPr>
                <w:rFonts w:ascii="標楷體" w:eastAsia="標楷體" w:hAnsi="Times New Roman" w:cs="Times New Roman" w:hint="eastAsia"/>
                <w:b/>
                <w:spacing w:val="20"/>
                <w:szCs w:val="24"/>
              </w:rPr>
              <w:t>二</w:t>
            </w:r>
            <w:r w:rsidRPr="008722FB">
              <w:rPr>
                <w:rFonts w:ascii="標楷體" w:eastAsia="標楷體" w:hAnsi="Times New Roman" w:cs="Times New Roman"/>
                <w:b/>
                <w:spacing w:val="20"/>
                <w:szCs w:val="24"/>
              </w:rPr>
              <w:t>)</w:t>
            </w:r>
            <w:r w:rsidRPr="008722FB">
              <w:rPr>
                <w:rFonts w:ascii="標楷體" w:eastAsia="標楷體" w:hAnsi="Times New Roman" w:cs="Times New Roman" w:hint="eastAsia"/>
                <w:b/>
                <w:spacing w:val="20"/>
                <w:szCs w:val="24"/>
              </w:rPr>
              <w:t>專業必修共</w:t>
            </w:r>
            <w:r w:rsidR="00CD5800" w:rsidRPr="00CD5800">
              <w:rPr>
                <w:rFonts w:ascii="標楷體" w:eastAsia="標楷體" w:hAnsi="Times New Roman" w:cs="Times New Roman" w:hint="eastAsia"/>
                <w:b/>
                <w:color w:val="FF0000"/>
                <w:spacing w:val="20"/>
                <w:szCs w:val="24"/>
              </w:rPr>
              <w:t>59</w:t>
            </w:r>
            <w:r w:rsidRPr="008722FB">
              <w:rPr>
                <w:rFonts w:ascii="標楷體" w:eastAsia="標楷體" w:hAnsi="Times New Roman" w:cs="Times New Roman" w:hint="eastAsia"/>
                <w:b/>
                <w:spacing w:val="20"/>
                <w:szCs w:val="24"/>
              </w:rPr>
              <w:t>學分</w:t>
            </w:r>
          </w:p>
        </w:tc>
      </w:tr>
      <w:tr w:rsidR="00AE64AB" w:rsidRPr="008722FB" w14:paraId="1FBDAB56" w14:textId="77777777" w:rsidTr="002F7F09">
        <w:trPr>
          <w:cantSplit/>
          <w:trHeight w:hRule="exact" w:val="420"/>
          <w:jc w:val="center"/>
        </w:trPr>
        <w:tc>
          <w:tcPr>
            <w:tcW w:w="47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ED24A4" w14:textId="2958EEE6" w:rsidR="00AE64AB" w:rsidRPr="002B5DE8" w:rsidRDefault="00AE64AB" w:rsidP="002F7F09">
            <w:pPr>
              <w:autoSpaceDE w:val="0"/>
              <w:autoSpaceDN w:val="0"/>
              <w:spacing w:before="40" w:after="40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2B5DE8">
              <w:rPr>
                <w:rFonts w:ascii="標楷體" w:eastAsia="標楷體" w:hAnsi="Times New Roman" w:cs="Times New Roman" w:hint="eastAsia"/>
                <w:b/>
                <w:color w:val="FF0000"/>
                <w:szCs w:val="24"/>
              </w:rPr>
              <w:t>微積分</w:t>
            </w:r>
            <w:r w:rsidR="002B5DE8" w:rsidRPr="002B5DE8">
              <w:rPr>
                <w:rFonts w:ascii="標楷體" w:eastAsia="標楷體" w:hAnsi="Times New Roman" w:cs="Times New Roman"/>
                <w:b/>
                <w:color w:val="FF0000"/>
                <w:szCs w:val="24"/>
              </w:rPr>
              <w:t>(</w:t>
            </w:r>
            <w:r w:rsidR="002B5DE8" w:rsidRPr="002B5DE8">
              <w:rPr>
                <w:rFonts w:ascii="標楷體" w:eastAsia="標楷體" w:hAnsi="Times New Roman" w:cs="Times New Roman" w:hint="eastAsia"/>
                <w:b/>
                <w:color w:val="FF0000"/>
                <w:szCs w:val="24"/>
              </w:rPr>
              <w:t>6</w:t>
            </w:r>
            <w:r w:rsidRPr="002B5DE8">
              <w:rPr>
                <w:rFonts w:ascii="標楷體" w:eastAsia="標楷體" w:hAnsi="Times New Roman" w:cs="Times New Roman" w:hint="eastAsia"/>
                <w:b/>
                <w:color w:val="FF0000"/>
                <w:szCs w:val="24"/>
              </w:rPr>
              <w:t>學分</w:t>
            </w:r>
            <w:r w:rsidRPr="002B5DE8">
              <w:rPr>
                <w:rFonts w:ascii="標楷體" w:eastAsia="標楷體" w:hAnsi="Times New Roman" w:cs="Times New Roman"/>
                <w:b/>
                <w:color w:val="FF0000"/>
                <w:szCs w:val="24"/>
              </w:rPr>
              <w:t>)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3974C" w14:textId="54106BCE" w:rsidR="00AE64AB" w:rsidRPr="002B5DE8" w:rsidRDefault="002B5DE8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b/>
                <w:color w:val="FF0000"/>
                <w:szCs w:val="24"/>
              </w:rPr>
            </w:pPr>
            <w:r w:rsidRPr="002B5DE8">
              <w:rPr>
                <w:rFonts w:ascii="標楷體" w:eastAsia="標楷體" w:hAnsi="Times New Roman" w:cs="Times New Roman" w:hint="eastAsia"/>
                <w:b/>
                <w:color w:val="FF0000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011C9" w14:textId="21EB1362" w:rsidR="00AE64AB" w:rsidRPr="002B5DE8" w:rsidRDefault="002B5DE8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b/>
                <w:color w:val="FF0000"/>
                <w:szCs w:val="24"/>
              </w:rPr>
            </w:pPr>
            <w:r w:rsidRPr="002B5DE8">
              <w:rPr>
                <w:rFonts w:ascii="標楷體" w:eastAsia="標楷體" w:hAnsi="Times New Roman" w:cs="Times New Roman" w:hint="eastAsia"/>
                <w:b/>
                <w:color w:val="FF0000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F0F5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6D5E6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8C2E0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901EA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B2F1F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7B8C2E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AE64AB" w:rsidRPr="008722FB" w14:paraId="3DCDBE8B" w14:textId="77777777" w:rsidTr="002F7F09">
        <w:trPr>
          <w:cantSplit/>
          <w:trHeight w:hRule="exact" w:val="420"/>
          <w:jc w:val="center"/>
        </w:trPr>
        <w:tc>
          <w:tcPr>
            <w:tcW w:w="470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A62C800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線性代數</w:t>
            </w:r>
            <w:r w:rsidRPr="008722FB">
              <w:rPr>
                <w:rFonts w:ascii="標楷體" w:eastAsia="標楷體" w:hAnsi="Times New Roman" w:cs="Times New Roman"/>
                <w:szCs w:val="24"/>
              </w:rPr>
              <w:t>(3</w:t>
            </w: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學分</w:t>
            </w:r>
            <w:r w:rsidRPr="008722FB">
              <w:rPr>
                <w:rFonts w:ascii="標楷體" w:eastAsia="標楷體" w:hAnsi="Times New Roman" w:cs="Times New Roman"/>
                <w:szCs w:val="24"/>
              </w:rPr>
              <w:t>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9F85F6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E2FFAA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76F9AB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54F7F4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B91598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7E4CC5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5418C7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304763D5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AE64AB" w:rsidRPr="008722FB" w14:paraId="18F2F2D0" w14:textId="77777777" w:rsidTr="002F7F09">
        <w:trPr>
          <w:cantSplit/>
          <w:trHeight w:hRule="exact" w:val="420"/>
          <w:jc w:val="center"/>
        </w:trPr>
        <w:tc>
          <w:tcPr>
            <w:tcW w:w="4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139E02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資訊概論(2學分)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A17F75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A35EFA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  <w:shd w:val="pct15" w:color="auto" w:fill="FFFFFF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F94DC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E6F1A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8EE3F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8AA65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D7C9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9BED7F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AE64AB" w:rsidRPr="008722FB" w14:paraId="413243BB" w14:textId="77777777" w:rsidTr="002F7F09">
        <w:trPr>
          <w:cantSplit/>
          <w:trHeight w:hRule="exact" w:val="420"/>
          <w:jc w:val="center"/>
        </w:trPr>
        <w:tc>
          <w:tcPr>
            <w:tcW w:w="4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59C897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程式設計</w:t>
            </w:r>
            <w:r w:rsidRPr="008722FB">
              <w:rPr>
                <w:rFonts w:ascii="標楷體" w:eastAsia="標楷體" w:hAnsi="Times New Roman" w:cs="Times New Roman"/>
                <w:szCs w:val="24"/>
              </w:rPr>
              <w:t>(6</w:t>
            </w: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學分</w:t>
            </w:r>
            <w:r w:rsidRPr="008722FB">
              <w:rPr>
                <w:rFonts w:ascii="標楷體" w:eastAsia="標楷體" w:hAnsi="Times New Roman" w:cs="Times New Roman"/>
                <w:szCs w:val="24"/>
              </w:rPr>
              <w:t>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11714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4C61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217A8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24985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B43B7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1997F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8B0E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D583E8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AE64AB" w:rsidRPr="008722FB" w14:paraId="08AF8EB4" w14:textId="77777777" w:rsidTr="002F7F09">
        <w:trPr>
          <w:cantSplit/>
          <w:trHeight w:hRule="exact" w:val="420"/>
          <w:jc w:val="center"/>
        </w:trPr>
        <w:tc>
          <w:tcPr>
            <w:tcW w:w="470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05D3EB7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程式設計實習</w:t>
            </w:r>
            <w:r w:rsidRPr="008722FB">
              <w:rPr>
                <w:rFonts w:ascii="標楷體" w:eastAsia="標楷體" w:hAnsi="Times New Roman" w:cs="Times New Roman"/>
                <w:szCs w:val="24"/>
              </w:rPr>
              <w:t>(2</w:t>
            </w: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學分</w:t>
            </w:r>
            <w:r w:rsidRPr="008722FB">
              <w:rPr>
                <w:rFonts w:ascii="標楷體" w:eastAsia="標楷體" w:hAnsi="Times New Roman" w:cs="Times New Roman"/>
                <w:szCs w:val="24"/>
              </w:rPr>
              <w:t>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3BCDE4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/>
                <w:szCs w:val="24"/>
              </w:rPr>
              <w:t>1</w:t>
            </w:r>
          </w:p>
          <w:p w14:paraId="155694BF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9532F6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D0DD76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CCC664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E3D1F4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FA5F80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2E6D85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522C4DC0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AE64AB" w:rsidRPr="008722FB" w14:paraId="7BEFFFB2" w14:textId="77777777" w:rsidTr="002F7F09">
        <w:trPr>
          <w:cantSplit/>
          <w:trHeight w:hRule="exact" w:val="420"/>
          <w:jc w:val="center"/>
        </w:trPr>
        <w:tc>
          <w:tcPr>
            <w:tcW w:w="4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023B99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離散數學</w:t>
            </w:r>
            <w:r w:rsidRPr="008722FB">
              <w:rPr>
                <w:rFonts w:ascii="標楷體" w:eastAsia="標楷體" w:hAnsi="Times New Roman" w:cs="Times New Roman"/>
                <w:szCs w:val="24"/>
              </w:rPr>
              <w:t>(3</w:t>
            </w: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學分</w:t>
            </w:r>
            <w:r w:rsidRPr="008722FB">
              <w:rPr>
                <w:rFonts w:ascii="標楷體" w:eastAsia="標楷體" w:hAnsi="Times New Roman" w:cs="Times New Roman"/>
                <w:szCs w:val="24"/>
              </w:rPr>
              <w:t>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B53CDE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ECD3C8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859644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29D27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38AC1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DEE0B0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5E79DC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5675B00E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AE64AB" w:rsidRPr="008722FB" w14:paraId="0BE5A300" w14:textId="77777777" w:rsidTr="002F7F09">
        <w:trPr>
          <w:cantSplit/>
          <w:trHeight w:hRule="exact" w:val="420"/>
          <w:jc w:val="center"/>
        </w:trPr>
        <w:tc>
          <w:tcPr>
            <w:tcW w:w="4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313E1C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機率論</w:t>
            </w:r>
            <w:r w:rsidRPr="008722FB">
              <w:rPr>
                <w:rFonts w:ascii="標楷體" w:eastAsia="標楷體" w:hAnsi="Times New Roman" w:cs="Times New Roman"/>
                <w:szCs w:val="24"/>
              </w:rPr>
              <w:t>(3</w:t>
            </w: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學分</w:t>
            </w:r>
            <w:r w:rsidRPr="008722FB">
              <w:rPr>
                <w:rFonts w:ascii="標楷體" w:eastAsia="標楷體" w:hAnsi="Times New Roman" w:cs="Times New Roman"/>
                <w:szCs w:val="24"/>
              </w:rPr>
              <w:t>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88820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FADFD5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69CEAA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2A12E5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3AB71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74D622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7A626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37BDEACE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AE64AB" w:rsidRPr="008722FB" w14:paraId="3B6C4F21" w14:textId="77777777" w:rsidTr="002F7F09">
        <w:trPr>
          <w:cantSplit/>
          <w:trHeight w:hRule="exact" w:val="420"/>
          <w:jc w:val="center"/>
        </w:trPr>
        <w:tc>
          <w:tcPr>
            <w:tcW w:w="4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AF964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資料結構</w:t>
            </w:r>
            <w:r w:rsidRPr="008722FB">
              <w:rPr>
                <w:rFonts w:ascii="標楷體" w:eastAsia="標楷體" w:hAnsi="Times New Roman" w:cs="Times New Roman"/>
                <w:szCs w:val="24"/>
              </w:rPr>
              <w:t>(3</w:t>
            </w: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學分</w:t>
            </w:r>
            <w:r w:rsidRPr="008722FB">
              <w:rPr>
                <w:rFonts w:ascii="標楷體" w:eastAsia="標楷體" w:hAnsi="Times New Roman" w:cs="Times New Roman"/>
                <w:szCs w:val="24"/>
              </w:rPr>
              <w:t>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2E2241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E508E7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37855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7C3CCF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358246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3B6A9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133534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36ECF47E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AE64AB" w:rsidRPr="008722FB" w14:paraId="33564ECA" w14:textId="77777777" w:rsidTr="002F7F09">
        <w:trPr>
          <w:cantSplit/>
          <w:trHeight w:hRule="exact" w:val="420"/>
          <w:jc w:val="center"/>
        </w:trPr>
        <w:tc>
          <w:tcPr>
            <w:tcW w:w="470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5247829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數位電子學</w:t>
            </w:r>
            <w:r w:rsidRPr="008722FB">
              <w:rPr>
                <w:rFonts w:ascii="標楷體" w:eastAsia="標楷體" w:hAnsi="Times New Roman" w:cs="Times New Roman"/>
                <w:szCs w:val="24"/>
              </w:rPr>
              <w:t>(3</w:t>
            </w: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學分</w:t>
            </w:r>
            <w:r w:rsidRPr="008722FB">
              <w:rPr>
                <w:rFonts w:ascii="標楷體" w:eastAsia="標楷體" w:hAnsi="Times New Roman" w:cs="Times New Roman"/>
                <w:szCs w:val="24"/>
              </w:rPr>
              <w:t>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228833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CFD50E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2D73B3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BC4603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D6AC79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A34719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EB32D9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070A5B1E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AE64AB" w:rsidRPr="008722FB" w14:paraId="24F97750" w14:textId="77777777" w:rsidTr="002F7F09">
        <w:trPr>
          <w:cantSplit/>
          <w:trHeight w:hRule="exact" w:val="420"/>
          <w:jc w:val="center"/>
        </w:trPr>
        <w:tc>
          <w:tcPr>
            <w:tcW w:w="4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195A67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數位電子學實驗</w:t>
            </w:r>
            <w:r w:rsidRPr="008722FB">
              <w:rPr>
                <w:rFonts w:ascii="標楷體" w:eastAsia="標楷體" w:hAnsi="Times New Roman" w:cs="Times New Roman"/>
                <w:szCs w:val="24"/>
              </w:rPr>
              <w:t>(1</w:t>
            </w: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學分</w:t>
            </w:r>
            <w:r w:rsidRPr="008722FB">
              <w:rPr>
                <w:rFonts w:ascii="標楷體" w:eastAsia="標楷體" w:hAnsi="Times New Roman" w:cs="Times New Roman"/>
                <w:szCs w:val="24"/>
              </w:rPr>
              <w:t>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DCBAE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B96C5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E520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9C322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FC645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61384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78F9C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DD39A6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AE64AB" w:rsidRPr="008722FB" w14:paraId="73E7BD0C" w14:textId="77777777" w:rsidTr="002F7F09">
        <w:trPr>
          <w:cantSplit/>
          <w:trHeight w:hRule="exact" w:val="420"/>
          <w:jc w:val="center"/>
        </w:trPr>
        <w:tc>
          <w:tcPr>
            <w:tcW w:w="4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630205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數位系統導論</w:t>
            </w:r>
            <w:r w:rsidRPr="008722FB">
              <w:rPr>
                <w:rFonts w:ascii="標楷體" w:eastAsia="標楷體" w:hAnsi="Times New Roman" w:cs="Times New Roman"/>
                <w:szCs w:val="24"/>
              </w:rPr>
              <w:t>(3</w:t>
            </w: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學分</w:t>
            </w:r>
            <w:r w:rsidRPr="008722FB">
              <w:rPr>
                <w:rFonts w:ascii="標楷體" w:eastAsia="標楷體" w:hAnsi="Times New Roman" w:cs="Times New Roman"/>
                <w:szCs w:val="24"/>
              </w:rPr>
              <w:t>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3802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E756D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A21F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78310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BC3C6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36EE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248D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20F1C3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AE64AB" w:rsidRPr="008722FB" w14:paraId="375EEFE3" w14:textId="77777777" w:rsidTr="002F7F09">
        <w:trPr>
          <w:cantSplit/>
          <w:trHeight w:hRule="exact" w:val="420"/>
          <w:jc w:val="center"/>
        </w:trPr>
        <w:tc>
          <w:tcPr>
            <w:tcW w:w="4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4C7544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數位系統導論實驗</w:t>
            </w:r>
            <w:r w:rsidRPr="008722FB">
              <w:rPr>
                <w:rFonts w:ascii="標楷體" w:eastAsia="標楷體" w:hAnsi="Times New Roman" w:cs="Times New Roman"/>
                <w:szCs w:val="24"/>
              </w:rPr>
              <w:t>(1</w:t>
            </w: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學分</w:t>
            </w:r>
            <w:r w:rsidRPr="008722FB">
              <w:rPr>
                <w:rFonts w:ascii="標楷體" w:eastAsia="標楷體" w:hAnsi="Times New Roman" w:cs="Times New Roman"/>
                <w:szCs w:val="24"/>
              </w:rPr>
              <w:t>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B6794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1633E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9307E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62BFC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5710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2C599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4EAE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FE49B7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AE64AB" w:rsidRPr="008722FB" w14:paraId="7AD61188" w14:textId="77777777" w:rsidTr="002F7F09">
        <w:trPr>
          <w:cantSplit/>
          <w:trHeight w:hRule="exact" w:val="597"/>
          <w:jc w:val="center"/>
        </w:trPr>
        <w:tc>
          <w:tcPr>
            <w:tcW w:w="470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50259B6D" w14:textId="7B05DBDB" w:rsidR="00AE64AB" w:rsidRPr="008722FB" w:rsidRDefault="00AE64AB" w:rsidP="002F7F09">
            <w:pPr>
              <w:autoSpaceDE w:val="0"/>
              <w:autoSpaceDN w:val="0"/>
              <w:spacing w:before="40" w:after="40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/>
                <w:spacing w:val="20"/>
                <w:szCs w:val="24"/>
              </w:rPr>
              <w:lastRenderedPageBreak/>
              <w:t>(</w:t>
            </w:r>
            <w:r w:rsidRPr="008722FB">
              <w:rPr>
                <w:rFonts w:ascii="標楷體" w:eastAsia="標楷體" w:hAnsi="Times New Roman" w:cs="Times New Roman" w:hint="eastAsia"/>
                <w:spacing w:val="20"/>
                <w:szCs w:val="24"/>
              </w:rPr>
              <w:t>二</w:t>
            </w:r>
            <w:r w:rsidRPr="008722FB">
              <w:rPr>
                <w:rFonts w:ascii="標楷體" w:eastAsia="標楷體" w:hAnsi="Times New Roman" w:cs="Times New Roman"/>
                <w:spacing w:val="20"/>
                <w:szCs w:val="24"/>
              </w:rPr>
              <w:t>)</w:t>
            </w:r>
            <w:r w:rsidRPr="008722FB">
              <w:rPr>
                <w:rFonts w:ascii="標楷體" w:eastAsia="標楷體" w:hAnsi="Times New Roman" w:cs="Times New Roman" w:hint="eastAsia"/>
                <w:spacing w:val="20"/>
                <w:szCs w:val="24"/>
              </w:rPr>
              <w:t>專業必修共</w:t>
            </w:r>
            <w:r w:rsidR="00CD5800" w:rsidRPr="00CD5800">
              <w:rPr>
                <w:rFonts w:ascii="標楷體" w:eastAsia="標楷體" w:hAnsi="Times New Roman" w:cs="Times New Roman" w:hint="eastAsia"/>
                <w:b/>
                <w:color w:val="FF0000"/>
                <w:spacing w:val="20"/>
                <w:szCs w:val="24"/>
              </w:rPr>
              <w:t>59</w:t>
            </w:r>
            <w:r w:rsidRPr="008722FB">
              <w:rPr>
                <w:rFonts w:ascii="標楷體" w:eastAsia="標楷體" w:hAnsi="Times New Roman" w:cs="Times New Roman" w:hint="eastAsia"/>
                <w:spacing w:val="20"/>
                <w:szCs w:val="24"/>
              </w:rPr>
              <w:t>學分</w:t>
            </w: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（續前頁）</w:t>
            </w:r>
          </w:p>
        </w:tc>
        <w:tc>
          <w:tcPr>
            <w:tcW w:w="12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874C5" w14:textId="77777777" w:rsidR="00AE64AB" w:rsidRPr="008722FB" w:rsidRDefault="00AE64AB" w:rsidP="002F7F09">
            <w:pPr>
              <w:autoSpaceDE w:val="0"/>
              <w:autoSpaceDN w:val="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proofErr w:type="gramStart"/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一</w:t>
            </w:r>
            <w:proofErr w:type="gramEnd"/>
          </w:p>
        </w:tc>
        <w:tc>
          <w:tcPr>
            <w:tcW w:w="12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4910B" w14:textId="77777777" w:rsidR="00AE64AB" w:rsidRPr="008722FB" w:rsidRDefault="00AE64AB" w:rsidP="002F7F09">
            <w:pPr>
              <w:autoSpaceDE w:val="0"/>
              <w:autoSpaceDN w:val="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二</w:t>
            </w:r>
          </w:p>
        </w:tc>
        <w:tc>
          <w:tcPr>
            <w:tcW w:w="12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D26EA" w14:textId="77777777" w:rsidR="00AE64AB" w:rsidRPr="008722FB" w:rsidRDefault="00AE64AB" w:rsidP="002F7F09">
            <w:pPr>
              <w:autoSpaceDE w:val="0"/>
              <w:autoSpaceDN w:val="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三</w:t>
            </w:r>
          </w:p>
        </w:tc>
        <w:tc>
          <w:tcPr>
            <w:tcW w:w="12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BAC9A1" w14:textId="77777777" w:rsidR="00AE64AB" w:rsidRPr="008722FB" w:rsidRDefault="00AE64AB" w:rsidP="002F7F09">
            <w:pPr>
              <w:autoSpaceDE w:val="0"/>
              <w:autoSpaceDN w:val="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四</w:t>
            </w:r>
          </w:p>
        </w:tc>
      </w:tr>
      <w:tr w:rsidR="00AE64AB" w:rsidRPr="008722FB" w14:paraId="0D4ABEA7" w14:textId="77777777" w:rsidTr="002F7F09">
        <w:trPr>
          <w:cantSplit/>
          <w:trHeight w:hRule="exact" w:val="703"/>
          <w:jc w:val="center"/>
        </w:trPr>
        <w:tc>
          <w:tcPr>
            <w:tcW w:w="470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6B8BC4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8D56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上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D962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77256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上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147F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14260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上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C2879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B4BA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上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C70655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下</w:t>
            </w:r>
          </w:p>
        </w:tc>
      </w:tr>
      <w:tr w:rsidR="00AE64AB" w:rsidRPr="008722FB" w14:paraId="321E38F7" w14:textId="77777777" w:rsidTr="002F7F09">
        <w:trPr>
          <w:cantSplit/>
          <w:trHeight w:hRule="exact" w:val="414"/>
          <w:jc w:val="center"/>
        </w:trPr>
        <w:tc>
          <w:tcPr>
            <w:tcW w:w="4708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780C2FF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物件導向程式設計</w:t>
            </w:r>
            <w:r w:rsidRPr="008722FB">
              <w:rPr>
                <w:rFonts w:ascii="標楷體" w:eastAsia="標楷體" w:hAnsi="Times New Roman" w:cs="Times New Roman"/>
                <w:szCs w:val="24"/>
              </w:rPr>
              <w:t>(3</w:t>
            </w: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學分</w:t>
            </w:r>
            <w:r w:rsidRPr="008722FB">
              <w:rPr>
                <w:rFonts w:ascii="標楷體" w:eastAsia="標楷體" w:hAnsi="Times New Roman" w:cs="Times New Roman"/>
                <w:szCs w:val="24"/>
              </w:rPr>
              <w:t>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C55832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D572C5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A0CC1B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C2E7CD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435B99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1DB1EF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3FDDE3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63032EA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AE64AB" w:rsidRPr="008722FB" w14:paraId="62F5B2BA" w14:textId="77777777" w:rsidTr="002F7F09">
        <w:trPr>
          <w:cantSplit/>
          <w:trHeight w:hRule="exact" w:val="446"/>
          <w:jc w:val="center"/>
        </w:trPr>
        <w:tc>
          <w:tcPr>
            <w:tcW w:w="4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C7C1C3E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計算方法概論</w:t>
            </w:r>
            <w:r w:rsidRPr="008722FB">
              <w:rPr>
                <w:rFonts w:ascii="標楷體" w:eastAsia="標楷體" w:hAnsi="Times New Roman" w:cs="Times New Roman"/>
                <w:szCs w:val="24"/>
              </w:rPr>
              <w:t>(3</w:t>
            </w: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學分</w:t>
            </w:r>
            <w:r w:rsidRPr="008722FB">
              <w:rPr>
                <w:rFonts w:ascii="標楷體" w:eastAsia="標楷體" w:hAnsi="Times New Roman" w:cs="Times New Roman"/>
                <w:szCs w:val="24"/>
              </w:rPr>
              <w:t>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545F6C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DD9776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0872EC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2D6E2B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E86ECB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EF4660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6BA88B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52DA3E8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AE64AB" w:rsidRPr="008722FB" w14:paraId="357C9C17" w14:textId="77777777" w:rsidTr="002F7F09">
        <w:trPr>
          <w:cantSplit/>
          <w:trHeight w:hRule="exact" w:val="393"/>
          <w:jc w:val="center"/>
        </w:trPr>
        <w:tc>
          <w:tcPr>
            <w:tcW w:w="470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D6734C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系統程式</w:t>
            </w:r>
            <w:r w:rsidRPr="008722FB">
              <w:rPr>
                <w:rFonts w:ascii="標楷體" w:eastAsia="標楷體" w:hAnsi="Times New Roman" w:cs="Times New Roman"/>
                <w:szCs w:val="24"/>
              </w:rPr>
              <w:t>(3</w:t>
            </w: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學分</w:t>
            </w:r>
            <w:r w:rsidRPr="008722FB">
              <w:rPr>
                <w:rFonts w:ascii="標楷體" w:eastAsia="標楷體" w:hAnsi="Times New Roman" w:cs="Times New Roman"/>
                <w:szCs w:val="24"/>
              </w:rPr>
              <w:t>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1E966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3D024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9FB7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FF084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AEB45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07E86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A6F5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DBDB65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AE64AB" w:rsidRPr="008722FB" w14:paraId="6D3E73F9" w14:textId="77777777" w:rsidTr="002F7F09">
        <w:trPr>
          <w:cantSplit/>
          <w:trHeight w:hRule="exact" w:val="420"/>
          <w:jc w:val="center"/>
        </w:trPr>
        <w:tc>
          <w:tcPr>
            <w:tcW w:w="470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7CF580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資訊工程研討(1學分)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2EC7E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77211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FDD48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8C43C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D0AAA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EDF92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3A647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5EBB26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AE64AB" w:rsidRPr="008722FB" w14:paraId="052DCEE5" w14:textId="77777777" w:rsidTr="002F7F09">
        <w:trPr>
          <w:cantSplit/>
          <w:trHeight w:hRule="exact" w:val="420"/>
          <w:jc w:val="center"/>
        </w:trPr>
        <w:tc>
          <w:tcPr>
            <w:tcW w:w="4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F40920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作業系統</w:t>
            </w:r>
            <w:r w:rsidR="00852C9C">
              <w:rPr>
                <w:rFonts w:ascii="標楷體" w:eastAsia="標楷體" w:hAnsi="Times New Roman" w:cs="Times New Roman" w:hint="eastAsia"/>
                <w:szCs w:val="24"/>
              </w:rPr>
              <w:t>概論</w:t>
            </w:r>
            <w:r w:rsidRPr="008722FB">
              <w:rPr>
                <w:rFonts w:ascii="標楷體" w:eastAsia="標楷體" w:hAnsi="Times New Roman" w:cs="Times New Roman"/>
                <w:szCs w:val="24"/>
              </w:rPr>
              <w:t xml:space="preserve"> (3</w:t>
            </w: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學分</w:t>
            </w:r>
            <w:r w:rsidRPr="008722FB">
              <w:rPr>
                <w:rFonts w:ascii="標楷體" w:eastAsia="標楷體" w:hAnsi="Times New Roman" w:cs="Times New Roman"/>
                <w:szCs w:val="24"/>
              </w:rPr>
              <w:t>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ED93C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086A5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5C75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9B95C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8FBDB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B6BB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90A48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1C7127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AE64AB" w:rsidRPr="008722FB" w14:paraId="7ED180DD" w14:textId="77777777" w:rsidTr="002F7F09">
        <w:trPr>
          <w:cantSplit/>
          <w:trHeight w:hRule="exact" w:val="420"/>
          <w:jc w:val="center"/>
        </w:trPr>
        <w:tc>
          <w:tcPr>
            <w:tcW w:w="4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66E5FB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計算機組織</w:t>
            </w:r>
            <w:r w:rsidRPr="008722FB">
              <w:rPr>
                <w:rFonts w:ascii="標楷體" w:eastAsia="標楷體" w:hAnsi="Times New Roman" w:cs="Times New Roman"/>
                <w:szCs w:val="24"/>
              </w:rPr>
              <w:t>(3</w:t>
            </w: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學分</w:t>
            </w:r>
            <w:r w:rsidRPr="008722FB">
              <w:rPr>
                <w:rFonts w:ascii="標楷體" w:eastAsia="標楷體" w:hAnsi="Times New Roman" w:cs="Times New Roman"/>
                <w:szCs w:val="24"/>
              </w:rPr>
              <w:t>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1B045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F1A0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678F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6AA1A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500F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1428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3207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19F4D0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AE64AB" w:rsidRPr="008722FB" w14:paraId="2D7BB7C4" w14:textId="77777777" w:rsidTr="002F7F09">
        <w:trPr>
          <w:cantSplit/>
          <w:trHeight w:hRule="exact" w:val="420"/>
          <w:jc w:val="center"/>
        </w:trPr>
        <w:tc>
          <w:tcPr>
            <w:tcW w:w="4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498C0E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編譯器設計</w:t>
            </w:r>
            <w:r w:rsidRPr="008722FB">
              <w:rPr>
                <w:rFonts w:ascii="標楷體" w:eastAsia="標楷體" w:hAnsi="Times New Roman" w:cs="Times New Roman"/>
                <w:szCs w:val="24"/>
              </w:rPr>
              <w:t>(3</w:t>
            </w: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學分</w:t>
            </w:r>
            <w:r w:rsidRPr="008722FB">
              <w:rPr>
                <w:rFonts w:ascii="標楷體" w:eastAsia="標楷體" w:hAnsi="Times New Roman" w:cs="Times New Roman"/>
                <w:szCs w:val="24"/>
              </w:rPr>
              <w:t>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E09D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8D40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69C27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15E14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32445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34056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7F1D7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75B3B3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AE64AB" w:rsidRPr="008722FB" w14:paraId="1DAFF607" w14:textId="77777777" w:rsidTr="002F7F09">
        <w:trPr>
          <w:cantSplit/>
          <w:trHeight w:hRule="exact" w:val="420"/>
          <w:jc w:val="center"/>
        </w:trPr>
        <w:tc>
          <w:tcPr>
            <w:tcW w:w="470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459698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專題實驗（4學分）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F2E7E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7798E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F1800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8828F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5128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767FE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D2383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1820D3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AE64AB" w:rsidRPr="008722FB" w14:paraId="3CA88819" w14:textId="77777777" w:rsidTr="002F7F09">
        <w:trPr>
          <w:cantSplit/>
          <w:trHeight w:hRule="exact" w:val="368"/>
          <w:jc w:val="center"/>
        </w:trPr>
        <w:tc>
          <w:tcPr>
            <w:tcW w:w="9628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E26F0" w14:textId="77777777" w:rsidR="00AE64AB" w:rsidRPr="008722FB" w:rsidRDefault="00AE64AB" w:rsidP="002F7F09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22FB">
              <w:rPr>
                <w:rFonts w:ascii="標楷體" w:eastAsia="標楷體" w:hAnsi="標楷體" w:cs="Times New Roman" w:hint="eastAsia"/>
                <w:szCs w:val="24"/>
              </w:rPr>
              <w:t>★</w:t>
            </w:r>
            <w:r w:rsidRPr="008722FB">
              <w:rPr>
                <w:rFonts w:ascii="標楷體" w:eastAsia="標楷體" w:hAnsi="標楷體" w:cs="新細明體"/>
                <w:kern w:val="0"/>
                <w:szCs w:val="24"/>
              </w:rPr>
              <w:t>未修習</w:t>
            </w:r>
            <w:r w:rsidRPr="008722FB">
              <w:rPr>
                <w:rFonts w:ascii="標楷體" w:eastAsia="標楷體" w:hAnsi="標楷體" w:cs="新細明體" w:hint="eastAsia"/>
                <w:kern w:val="0"/>
                <w:szCs w:val="24"/>
              </w:rPr>
              <w:t>程式設計</w:t>
            </w:r>
            <w:r w:rsidRPr="008722FB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proofErr w:type="gramStart"/>
            <w:r w:rsidRPr="008722FB">
              <w:rPr>
                <w:rFonts w:ascii="標楷體" w:eastAsia="標楷體" w:hAnsi="標楷體" w:cs="新細明體"/>
                <w:kern w:val="0"/>
                <w:szCs w:val="24"/>
              </w:rPr>
              <w:t>一</w:t>
            </w:r>
            <w:proofErr w:type="gramEnd"/>
            <w:r w:rsidRPr="008722FB">
              <w:rPr>
                <w:rFonts w:ascii="標楷體" w:eastAsia="標楷體" w:hAnsi="標楷體" w:cs="新細明體"/>
                <w:kern w:val="0"/>
                <w:szCs w:val="24"/>
              </w:rPr>
              <w:t>)或(二)並及格者，不得修習資料結構</w:t>
            </w:r>
            <w:r w:rsidRPr="008722FB">
              <w:rPr>
                <w:rFonts w:ascii="標楷體" w:eastAsia="標楷體" w:hAnsi="標楷體" w:cs="新細明體" w:hint="eastAsia"/>
                <w:kern w:val="0"/>
                <w:szCs w:val="24"/>
              </w:rPr>
              <w:t>與物件導向程式設計。</w:t>
            </w:r>
          </w:p>
        </w:tc>
      </w:tr>
      <w:tr w:rsidR="00AE64AB" w:rsidRPr="008722FB" w14:paraId="0E7E40D7" w14:textId="77777777" w:rsidTr="002F7F0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jc w:val="center"/>
        </w:trPr>
        <w:tc>
          <w:tcPr>
            <w:tcW w:w="9628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287A08CB" w14:textId="23BF3150" w:rsidR="00AE64AB" w:rsidRPr="008722FB" w:rsidRDefault="00AE64AB" w:rsidP="002F7F09">
            <w:pPr>
              <w:spacing w:before="120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b/>
                <w:spacing w:val="20"/>
                <w:szCs w:val="24"/>
              </w:rPr>
              <w:t>（三）專業選修共</w:t>
            </w:r>
            <w:r w:rsidR="00CD5800" w:rsidRPr="00CD5800">
              <w:rPr>
                <w:rFonts w:ascii="標楷體" w:eastAsia="標楷體" w:hAnsi="Times New Roman" w:cs="Times New Roman" w:hint="eastAsia"/>
                <w:b/>
                <w:color w:val="FF0000"/>
                <w:spacing w:val="20"/>
                <w:szCs w:val="24"/>
              </w:rPr>
              <w:t>29</w:t>
            </w:r>
            <w:r w:rsidRPr="008722FB">
              <w:rPr>
                <w:rFonts w:ascii="標楷體" w:eastAsia="標楷體" w:hAnsi="Times New Roman" w:cs="Times New Roman"/>
                <w:b/>
                <w:color w:val="FF0000"/>
                <w:spacing w:val="20"/>
                <w:szCs w:val="24"/>
              </w:rPr>
              <w:t xml:space="preserve"> </w:t>
            </w:r>
            <w:r w:rsidRPr="008722FB">
              <w:rPr>
                <w:rFonts w:ascii="標楷體" w:eastAsia="標楷體" w:hAnsi="Times New Roman" w:cs="Times New Roman" w:hint="eastAsia"/>
                <w:b/>
                <w:spacing w:val="20"/>
                <w:szCs w:val="24"/>
              </w:rPr>
              <w:t>學分</w:t>
            </w:r>
          </w:p>
          <w:p w14:paraId="6CB018D4" w14:textId="28CD68D7" w:rsidR="00AE64AB" w:rsidRPr="008722FB" w:rsidRDefault="00AE64AB" w:rsidP="00AE64AB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本學系學生需</w:t>
            </w:r>
            <w:proofErr w:type="gramStart"/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修滿本學</w:t>
            </w:r>
            <w:proofErr w:type="gramEnd"/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系開授之專業選修課程及工學院共同專業選修課程共計</w:t>
            </w:r>
            <w:r w:rsidR="00CD5800" w:rsidRPr="00CD5800">
              <w:rPr>
                <w:rFonts w:ascii="標楷體" w:eastAsia="標楷體" w:hAnsi="Times New Roman" w:cs="Times New Roman" w:hint="eastAsia"/>
                <w:b/>
                <w:color w:val="FF0000"/>
                <w:szCs w:val="24"/>
              </w:rPr>
              <w:t>29</w:t>
            </w: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學分。</w:t>
            </w:r>
          </w:p>
          <w:p w14:paraId="3AB568FD" w14:textId="77777777" w:rsidR="00AE64AB" w:rsidRPr="008722FB" w:rsidRDefault="00AE64AB" w:rsidP="00AE64AB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標楷體" w:cs="Times New Roman" w:hint="eastAsia"/>
                <w:szCs w:val="24"/>
              </w:rPr>
              <w:t>工學院共同專業選修學分可列為專業選修學分，但以9學分為上限。</w:t>
            </w:r>
          </w:p>
          <w:p w14:paraId="5C898202" w14:textId="77777777" w:rsidR="00AE64AB" w:rsidRPr="008722FB" w:rsidRDefault="00AE64AB" w:rsidP="00AE64AB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凡本學系</w:t>
            </w:r>
            <w:proofErr w:type="gramStart"/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開授供外</w:t>
            </w:r>
            <w:proofErr w:type="gramEnd"/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系學生修習之課程，</w:t>
            </w:r>
            <w:r w:rsidRPr="008722FB">
              <w:rPr>
                <w:rFonts w:ascii="標楷體" w:eastAsia="標楷體" w:hAnsi="Times New Roman" w:cs="Times New Roman" w:hint="eastAsia"/>
                <w:bCs/>
                <w:szCs w:val="24"/>
              </w:rPr>
              <w:t>不得</w:t>
            </w: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列計為專業選修學分。</w:t>
            </w:r>
          </w:p>
          <w:p w14:paraId="224D673D" w14:textId="77777777" w:rsidR="00AE64AB" w:rsidRPr="008722FB" w:rsidRDefault="00AE64AB" w:rsidP="00AE64AB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標楷體" w:cs="Times New Roman" w:hint="eastAsia"/>
                <w:bCs/>
                <w:szCs w:val="24"/>
              </w:rPr>
              <w:t>凡本學系開授之通識教育課程，不得列計為專業選修學分。</w:t>
            </w:r>
          </w:p>
        </w:tc>
      </w:tr>
      <w:tr w:rsidR="00AE64AB" w:rsidRPr="008722FB" w14:paraId="7EFB7ADA" w14:textId="77777777" w:rsidTr="002F7F0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363"/>
          <w:jc w:val="center"/>
        </w:trPr>
        <w:tc>
          <w:tcPr>
            <w:tcW w:w="9628" w:type="dxa"/>
            <w:gridSpan w:val="9"/>
            <w:tcBorders>
              <w:top w:val="single" w:sz="12" w:space="0" w:color="auto"/>
              <w:bottom w:val="single" w:sz="4" w:space="0" w:color="auto"/>
            </w:tcBorders>
          </w:tcPr>
          <w:p w14:paraId="1C8A3BFE" w14:textId="77777777" w:rsidR="00AE64AB" w:rsidRPr="008722FB" w:rsidRDefault="00AE64AB" w:rsidP="002F7F09">
            <w:pPr>
              <w:spacing w:before="120" w:after="120" w:line="300" w:lineRule="exact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b/>
                <w:spacing w:val="20"/>
                <w:szCs w:val="24"/>
              </w:rPr>
              <w:t>（四）自由選修共12 學分</w:t>
            </w:r>
          </w:p>
          <w:p w14:paraId="7E2C487A" w14:textId="77777777" w:rsidR="00AE64AB" w:rsidRPr="008722FB" w:rsidRDefault="00AE64AB" w:rsidP="00AE64AB">
            <w:pPr>
              <w:numPr>
                <w:ilvl w:val="0"/>
                <w:numId w:val="1"/>
              </w:numPr>
              <w:adjustRightInd w:val="0"/>
              <w:snapToGrid w:val="0"/>
              <w:ind w:left="404" w:rightChars="138" w:right="331" w:hanging="404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自由選修可修本學系專業選修課程，亦可選修其他學系專業課程。非本學系開授課程，如課程名稱與本學系開授課程相同者，則</w:t>
            </w:r>
            <w:r w:rsidRPr="008722FB">
              <w:rPr>
                <w:rFonts w:ascii="標楷體" w:eastAsia="標楷體" w:hAnsi="Times New Roman" w:cs="Times New Roman" w:hint="eastAsia"/>
                <w:bCs/>
                <w:szCs w:val="24"/>
              </w:rPr>
              <w:t>不得</w:t>
            </w: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列計為自由選修學分。</w:t>
            </w:r>
          </w:p>
          <w:p w14:paraId="03E55BEC" w14:textId="77777777" w:rsidR="00AE64AB" w:rsidRPr="008722FB" w:rsidRDefault="00AE64AB" w:rsidP="00AE64AB">
            <w:pPr>
              <w:numPr>
                <w:ilvl w:val="0"/>
                <w:numId w:val="1"/>
              </w:numPr>
              <w:adjustRightInd w:val="0"/>
              <w:snapToGrid w:val="0"/>
              <w:ind w:left="404" w:hanging="404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未完成教育學程</w:t>
            </w:r>
            <w:proofErr w:type="gramStart"/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或超修教育學</w:t>
            </w:r>
            <w:proofErr w:type="gramEnd"/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程之學分，得轉列為自由選修學分。</w:t>
            </w:r>
          </w:p>
          <w:p w14:paraId="110419EB" w14:textId="77777777" w:rsidR="00AE64AB" w:rsidRPr="008722FB" w:rsidRDefault="00AE64AB" w:rsidP="00AE64AB">
            <w:pPr>
              <w:numPr>
                <w:ilvl w:val="0"/>
                <w:numId w:val="1"/>
              </w:numPr>
              <w:adjustRightInd w:val="0"/>
              <w:snapToGrid w:val="0"/>
              <w:ind w:left="404" w:hanging="404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本學系學生選修軍訓（護理）課程之學分數，得列計為自由選修學分。</w:t>
            </w:r>
          </w:p>
          <w:p w14:paraId="65631427" w14:textId="77777777" w:rsidR="00AE64AB" w:rsidRPr="008722FB" w:rsidRDefault="00AE64AB" w:rsidP="00AE64AB">
            <w:pPr>
              <w:widowControl/>
              <w:numPr>
                <w:ilvl w:val="0"/>
                <w:numId w:val="1"/>
              </w:numPr>
              <w:autoSpaceDE w:val="0"/>
              <w:autoSpaceDN w:val="0"/>
              <w:snapToGrid w:val="0"/>
              <w:ind w:left="404" w:rightChars="138" w:right="331" w:hanging="404"/>
              <w:textAlignment w:val="bottom"/>
              <w:rPr>
                <w:rFonts w:ascii="標楷體" w:eastAsia="標楷體" w:hAnsi="Times New Roman" w:cs="Times New Roman"/>
                <w:spacing w:val="20"/>
                <w:szCs w:val="24"/>
              </w:rPr>
            </w:pPr>
            <w:proofErr w:type="gramStart"/>
            <w:r w:rsidRPr="008722FB">
              <w:rPr>
                <w:rFonts w:ascii="標楷體" w:eastAsia="標楷體" w:hAnsi="標楷體" w:cs="Times New Roman" w:hint="eastAsia"/>
                <w:szCs w:val="24"/>
              </w:rPr>
              <w:t>超修之</w:t>
            </w:r>
            <w:proofErr w:type="gramEnd"/>
            <w:r w:rsidRPr="008722FB">
              <w:rPr>
                <w:rFonts w:ascii="標楷體" w:eastAsia="標楷體" w:hAnsi="標楷體" w:cs="Times New Roman" w:hint="eastAsia"/>
                <w:szCs w:val="24"/>
              </w:rPr>
              <w:t>通識教育課程，不得計入自由選修及畢業學分數計算。</w:t>
            </w:r>
          </w:p>
          <w:p w14:paraId="2508F675" w14:textId="77777777" w:rsidR="00AE64AB" w:rsidRPr="008722FB" w:rsidRDefault="00AE64AB" w:rsidP="00AE64AB">
            <w:pPr>
              <w:numPr>
                <w:ilvl w:val="0"/>
                <w:numId w:val="1"/>
              </w:numPr>
              <w:adjustRightInd w:val="0"/>
              <w:snapToGrid w:val="0"/>
              <w:ind w:left="404" w:hanging="404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凡本學系</w:t>
            </w:r>
            <w:proofErr w:type="gramStart"/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開授供外</w:t>
            </w:r>
            <w:proofErr w:type="gramEnd"/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系學生修習之課程，</w:t>
            </w:r>
            <w:r w:rsidRPr="008722FB">
              <w:rPr>
                <w:rFonts w:ascii="標楷體" w:eastAsia="標楷體" w:hAnsi="Times New Roman" w:cs="Times New Roman" w:hint="eastAsia"/>
                <w:bCs/>
                <w:szCs w:val="24"/>
              </w:rPr>
              <w:t>不得</w:t>
            </w: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列計為自由選修學分。</w:t>
            </w:r>
          </w:p>
          <w:p w14:paraId="63E3BB9F" w14:textId="77777777" w:rsidR="00AE64AB" w:rsidRPr="008722FB" w:rsidRDefault="00AE64AB" w:rsidP="00AE64AB">
            <w:pPr>
              <w:numPr>
                <w:ilvl w:val="0"/>
                <w:numId w:val="1"/>
              </w:numPr>
              <w:spacing w:line="330" w:lineRule="exact"/>
              <w:ind w:left="404" w:hanging="404"/>
              <w:jc w:val="both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8722FB">
              <w:rPr>
                <w:rFonts w:ascii="Times New Roman" w:eastAsia="標楷體" w:hAnsi="標楷體" w:cs="Times New Roman"/>
                <w:szCs w:val="24"/>
              </w:rPr>
              <w:t>選修語言中心開</w:t>
            </w:r>
            <w:r w:rsidRPr="008722FB">
              <w:rPr>
                <w:rFonts w:ascii="Times New Roman" w:eastAsia="標楷體" w:hAnsi="標楷體" w:cs="Times New Roman"/>
                <w:color w:val="000000"/>
                <w:szCs w:val="24"/>
              </w:rPr>
              <w:t>授之課程得</w:t>
            </w: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納入</w:t>
            </w:r>
            <w:r w:rsidRPr="008722FB">
              <w:rPr>
                <w:rFonts w:ascii="Times New Roman" w:eastAsia="標楷體" w:hAnsi="標楷體" w:cs="Times New Roman"/>
                <w:color w:val="000000"/>
                <w:szCs w:val="24"/>
              </w:rPr>
              <w:t>本系自由選修。</w:t>
            </w:r>
          </w:p>
          <w:p w14:paraId="32A1A9CA" w14:textId="77777777" w:rsidR="00AE64AB" w:rsidRPr="008722FB" w:rsidRDefault="00AE64AB" w:rsidP="00AE64AB">
            <w:pPr>
              <w:numPr>
                <w:ilvl w:val="0"/>
                <w:numId w:val="1"/>
              </w:numPr>
              <w:spacing w:line="330" w:lineRule="exact"/>
              <w:ind w:left="404" w:hanging="404"/>
              <w:jc w:val="both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8722F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本學系學生選修體育課程之學分數，得納入自由選修及畢業學分</w:t>
            </w:r>
            <w:r w:rsidRPr="008722FB">
              <w:rPr>
                <w:rFonts w:ascii="Times New Roman" w:eastAsia="標楷體" w:hAnsi="標楷體" w:cs="Times New Roman"/>
                <w:color w:val="000000"/>
                <w:szCs w:val="24"/>
              </w:rPr>
              <w:t>，惟一學期</w:t>
            </w:r>
            <w:r w:rsidRPr="008722FB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各</w:t>
            </w:r>
            <w:r w:rsidRPr="008722FB">
              <w:rPr>
                <w:rFonts w:ascii="Times New Roman" w:eastAsia="標楷體" w:hAnsi="標楷體" w:cs="Times New Roman"/>
                <w:color w:val="000000"/>
                <w:szCs w:val="24"/>
              </w:rPr>
              <w:t>以一學分為限。</w:t>
            </w:r>
          </w:p>
        </w:tc>
      </w:tr>
      <w:tr w:rsidR="00AE64AB" w:rsidRPr="008722FB" w14:paraId="5B1E0F3D" w14:textId="77777777" w:rsidTr="002F7F0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75"/>
          <w:jc w:val="center"/>
        </w:trPr>
        <w:tc>
          <w:tcPr>
            <w:tcW w:w="9628" w:type="dxa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14:paraId="10A5008C" w14:textId="77777777" w:rsidR="00AE64AB" w:rsidRPr="008722FB" w:rsidRDefault="00AE64AB" w:rsidP="002F7F09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722FB">
              <w:rPr>
                <w:rFonts w:ascii="標楷體" w:eastAsia="標楷體" w:hAnsi="標楷體" w:cs="Times New Roman" w:hint="eastAsia"/>
                <w:szCs w:val="24"/>
              </w:rPr>
              <w:t>★本系學生需通過基礎程式能力檢定</w:t>
            </w:r>
            <w:r w:rsidRPr="008722FB">
              <w:rPr>
                <w:rFonts w:ascii="標楷體" w:eastAsia="標楷體" w:hAnsi="標楷體" w:cs="新細明體" w:hint="eastAsia"/>
                <w:szCs w:val="24"/>
              </w:rPr>
              <w:t>，</w:t>
            </w:r>
            <w:r w:rsidRPr="008722FB">
              <w:rPr>
                <w:rFonts w:ascii="標楷體" w:eastAsia="標楷體" w:hAnsi="標楷體" w:cs="Times New Roman" w:hint="eastAsia"/>
                <w:szCs w:val="24"/>
              </w:rPr>
              <w:t>施行細則另訂之。</w:t>
            </w:r>
          </w:p>
          <w:p w14:paraId="2512BE5F" w14:textId="77777777" w:rsidR="00AE64AB" w:rsidRPr="008722FB" w:rsidRDefault="00AE64AB" w:rsidP="002F7F09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Times New Roman" w:cs="Times New Roman"/>
                <w:b/>
                <w:spacing w:val="20"/>
                <w:szCs w:val="24"/>
              </w:rPr>
            </w:pPr>
            <w:r w:rsidRPr="008722FB">
              <w:rPr>
                <w:rFonts w:ascii="標楷體" w:eastAsia="標楷體" w:hAnsi="標楷體" w:cs="Times New Roman" w:hint="eastAsia"/>
                <w:szCs w:val="24"/>
              </w:rPr>
              <w:t>★本學系學生需依國立中正大學學士班修業規定，修畢社會服務學習課程（必修0學分），建議在大三結束前修習完成，應實際服務至少16小時及參加至少兩場服務學習系列講座。</w:t>
            </w:r>
          </w:p>
        </w:tc>
      </w:tr>
    </w:tbl>
    <w:p w14:paraId="2B3B7100" w14:textId="77777777" w:rsidR="00AE64AB" w:rsidRPr="008722FB" w:rsidRDefault="00AE64AB" w:rsidP="00AE64AB">
      <w:pPr>
        <w:rPr>
          <w:rFonts w:ascii="Times New Roman" w:eastAsia="新細明體" w:hAnsi="Times New Roman" w:cs="Times New Roman"/>
          <w:color w:val="000000"/>
          <w:szCs w:val="24"/>
        </w:rPr>
      </w:pPr>
    </w:p>
    <w:p w14:paraId="226ADEAD" w14:textId="77777777" w:rsidR="00AE64AB" w:rsidRPr="008722FB" w:rsidRDefault="00AE64AB" w:rsidP="00AE64AB">
      <w:pPr>
        <w:tabs>
          <w:tab w:val="left" w:pos="180"/>
        </w:tabs>
        <w:spacing w:line="0" w:lineRule="atLeast"/>
        <w:rPr>
          <w:rFonts w:ascii="標楷體" w:eastAsia="標楷體" w:hAnsi="標楷體" w:cs="新細明體"/>
          <w:color w:val="000000"/>
          <w:kern w:val="0"/>
          <w:szCs w:val="24"/>
        </w:rPr>
      </w:pPr>
    </w:p>
    <w:p w14:paraId="78ED45DF" w14:textId="53E332AA" w:rsidR="004D08F1" w:rsidRPr="00E20B20" w:rsidRDefault="004D08F1"/>
    <w:sectPr w:rsidR="004D08F1" w:rsidRPr="00E20B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2C014" w14:textId="77777777" w:rsidR="00397468" w:rsidRDefault="00397468" w:rsidP="0030136D">
      <w:r>
        <w:separator/>
      </w:r>
    </w:p>
  </w:endnote>
  <w:endnote w:type="continuationSeparator" w:id="0">
    <w:p w14:paraId="1B95B2AF" w14:textId="77777777" w:rsidR="00397468" w:rsidRDefault="00397468" w:rsidP="0030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7D989" w14:textId="77777777" w:rsidR="00397468" w:rsidRDefault="00397468" w:rsidP="0030136D">
      <w:r>
        <w:separator/>
      </w:r>
    </w:p>
  </w:footnote>
  <w:footnote w:type="continuationSeparator" w:id="0">
    <w:p w14:paraId="7E0A413A" w14:textId="77777777" w:rsidR="00397468" w:rsidRDefault="00397468" w:rsidP="00301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07AAE"/>
    <w:multiLevelType w:val="hybridMultilevel"/>
    <w:tmpl w:val="3E0E0668"/>
    <w:lvl w:ilvl="0" w:tplc="BB789A04">
      <w:start w:val="1"/>
      <w:numFmt w:val="decimal"/>
      <w:lvlText w:val="%1."/>
      <w:lvlJc w:val="left"/>
      <w:pPr>
        <w:ind w:left="600" w:hanging="480"/>
      </w:pPr>
      <w:rPr>
        <w:b w:val="0"/>
      </w:rPr>
    </w:lvl>
    <w:lvl w:ilvl="1" w:tplc="2758A996">
      <w:start w:val="4"/>
      <w:numFmt w:val="taiwaneseCountingThousand"/>
      <w:lvlText w:val="（%2）"/>
      <w:lvlJc w:val="left"/>
      <w:pPr>
        <w:ind w:left="1455" w:hanging="85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7F1C39D5"/>
    <w:multiLevelType w:val="hybridMultilevel"/>
    <w:tmpl w:val="0588B016"/>
    <w:lvl w:ilvl="0" w:tplc="CA2A5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4AB"/>
    <w:rsid w:val="00176412"/>
    <w:rsid w:val="00203AAB"/>
    <w:rsid w:val="0023541D"/>
    <w:rsid w:val="0024428A"/>
    <w:rsid w:val="00283E84"/>
    <w:rsid w:val="002A7D1A"/>
    <w:rsid w:val="002B5DE8"/>
    <w:rsid w:val="0030136D"/>
    <w:rsid w:val="00351918"/>
    <w:rsid w:val="003855B6"/>
    <w:rsid w:val="00397468"/>
    <w:rsid w:val="003C39FF"/>
    <w:rsid w:val="0042278B"/>
    <w:rsid w:val="004923AC"/>
    <w:rsid w:val="004D08F1"/>
    <w:rsid w:val="00521BDB"/>
    <w:rsid w:val="006A2E22"/>
    <w:rsid w:val="0083096F"/>
    <w:rsid w:val="00852C9C"/>
    <w:rsid w:val="0095597E"/>
    <w:rsid w:val="00992F3E"/>
    <w:rsid w:val="009E4DD7"/>
    <w:rsid w:val="009F4357"/>
    <w:rsid w:val="00A90BBE"/>
    <w:rsid w:val="00A96F49"/>
    <w:rsid w:val="00AE64AB"/>
    <w:rsid w:val="00BE3AC4"/>
    <w:rsid w:val="00BE3DAA"/>
    <w:rsid w:val="00CD5800"/>
    <w:rsid w:val="00D17F6A"/>
    <w:rsid w:val="00E20B20"/>
    <w:rsid w:val="00E91081"/>
    <w:rsid w:val="00EE57A5"/>
    <w:rsid w:val="00F3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CE84B"/>
  <w15:chartTrackingRefBased/>
  <w15:docId w15:val="{B31CD9F7-18EE-44DD-A72F-9C58D282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4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3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13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13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13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Kinny</cp:lastModifiedBy>
  <cp:revision>3</cp:revision>
  <dcterms:created xsi:type="dcterms:W3CDTF">2023-10-17T08:24:00Z</dcterms:created>
  <dcterms:modified xsi:type="dcterms:W3CDTF">2023-10-17T08:24:00Z</dcterms:modified>
</cp:coreProperties>
</file>